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069" w:rsidRDefault="001F05D8" w:rsidP="008C68BD">
      <w:pPr>
        <w:spacing w:after="0"/>
        <w:jc w:val="center"/>
        <w:rPr>
          <w:rFonts w:ascii="Times New Roman" w:hAnsi="Times New Roman"/>
          <w:b/>
          <w:sz w:val="24"/>
          <w:szCs w:val="24"/>
          <w:lang w:val="ro-RO"/>
        </w:rPr>
      </w:pPr>
      <w:r w:rsidRPr="004368EF">
        <w:rPr>
          <w:rFonts w:ascii="Times New Roman" w:hAnsi="Times New Roman"/>
          <w:noProof/>
          <w:sz w:val="28"/>
          <w:szCs w:val="28"/>
          <w:lang w:val="en-US"/>
        </w:rPr>
        <w:drawing>
          <wp:inline distT="0" distB="0" distL="0" distR="0" wp14:anchorId="41C40D12" wp14:editId="19364382">
            <wp:extent cx="5939790" cy="1741170"/>
            <wp:effectExtent l="0" t="0" r="0" b="0"/>
            <wp:docPr id="1" name="Рисунок 1" descr="sigla_antet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_antet_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1741170"/>
                    </a:xfrm>
                    <a:prstGeom prst="rect">
                      <a:avLst/>
                    </a:prstGeom>
                    <a:noFill/>
                    <a:ln>
                      <a:noFill/>
                    </a:ln>
                  </pic:spPr>
                </pic:pic>
              </a:graphicData>
            </a:graphic>
          </wp:inline>
        </w:drawing>
      </w:r>
    </w:p>
    <w:p w:rsidR="009858F1" w:rsidRDefault="009858F1" w:rsidP="008C68BD">
      <w:pPr>
        <w:spacing w:after="0"/>
        <w:jc w:val="center"/>
        <w:rPr>
          <w:rFonts w:ascii="Times New Roman" w:hAnsi="Times New Roman"/>
          <w:b/>
          <w:sz w:val="24"/>
          <w:szCs w:val="24"/>
          <w:lang w:val="ro-RO"/>
        </w:rPr>
      </w:pPr>
    </w:p>
    <w:p w:rsidR="009858F1" w:rsidRDefault="009858F1" w:rsidP="008C68BD">
      <w:pPr>
        <w:spacing w:after="0"/>
        <w:jc w:val="center"/>
        <w:rPr>
          <w:rFonts w:ascii="Times New Roman" w:hAnsi="Times New Roman"/>
          <w:b/>
          <w:sz w:val="24"/>
          <w:szCs w:val="24"/>
          <w:lang w:val="ro-RO"/>
        </w:rPr>
      </w:pPr>
    </w:p>
    <w:p w:rsidR="009858F1" w:rsidRDefault="009858F1" w:rsidP="008C68BD">
      <w:pPr>
        <w:spacing w:after="0"/>
        <w:jc w:val="center"/>
        <w:rPr>
          <w:rFonts w:ascii="Times New Roman" w:hAnsi="Times New Roman"/>
          <w:b/>
          <w:sz w:val="24"/>
          <w:szCs w:val="24"/>
          <w:lang w:val="ro-RO"/>
        </w:rPr>
      </w:pPr>
    </w:p>
    <w:p w:rsidR="009858F1" w:rsidRDefault="009858F1" w:rsidP="008C68BD">
      <w:pPr>
        <w:spacing w:after="0"/>
        <w:jc w:val="center"/>
        <w:rPr>
          <w:rFonts w:ascii="Times New Roman" w:hAnsi="Times New Roman"/>
          <w:b/>
          <w:sz w:val="24"/>
          <w:szCs w:val="24"/>
          <w:lang w:val="ro-RO"/>
        </w:rPr>
      </w:pPr>
    </w:p>
    <w:p w:rsidR="009858F1" w:rsidRDefault="009858F1" w:rsidP="008C68BD">
      <w:pPr>
        <w:spacing w:after="0"/>
        <w:jc w:val="center"/>
        <w:rPr>
          <w:rFonts w:ascii="Times New Roman" w:hAnsi="Times New Roman"/>
          <w:b/>
          <w:sz w:val="24"/>
          <w:szCs w:val="24"/>
          <w:lang w:val="ro-RO"/>
        </w:rPr>
      </w:pPr>
    </w:p>
    <w:p w:rsidR="009858F1" w:rsidRDefault="009858F1" w:rsidP="008C68BD">
      <w:pPr>
        <w:spacing w:after="0"/>
        <w:jc w:val="center"/>
        <w:rPr>
          <w:rFonts w:ascii="Times New Roman" w:hAnsi="Times New Roman"/>
          <w:b/>
          <w:sz w:val="24"/>
          <w:szCs w:val="24"/>
          <w:lang w:val="ro-RO"/>
        </w:rPr>
      </w:pPr>
    </w:p>
    <w:p w:rsidR="00E63069" w:rsidRDefault="00E63069" w:rsidP="008C68BD">
      <w:pPr>
        <w:spacing w:after="0"/>
        <w:jc w:val="center"/>
        <w:rPr>
          <w:rFonts w:ascii="Times New Roman" w:hAnsi="Times New Roman"/>
          <w:b/>
          <w:sz w:val="24"/>
          <w:szCs w:val="24"/>
          <w:lang w:val="ro-RO"/>
        </w:rPr>
      </w:pPr>
    </w:p>
    <w:p w:rsidR="00E63069" w:rsidRDefault="00E63069" w:rsidP="008C68BD">
      <w:pPr>
        <w:spacing w:after="0"/>
        <w:jc w:val="center"/>
        <w:rPr>
          <w:rFonts w:ascii="Times New Roman" w:hAnsi="Times New Roman"/>
          <w:b/>
          <w:sz w:val="24"/>
          <w:szCs w:val="24"/>
          <w:lang w:val="ro-RO"/>
        </w:rPr>
      </w:pPr>
    </w:p>
    <w:p w:rsidR="00E63069" w:rsidRDefault="00E63069" w:rsidP="008C68BD">
      <w:pPr>
        <w:spacing w:after="0"/>
        <w:jc w:val="center"/>
        <w:rPr>
          <w:rFonts w:ascii="Times New Roman" w:hAnsi="Times New Roman"/>
          <w:b/>
          <w:sz w:val="24"/>
          <w:szCs w:val="24"/>
          <w:lang w:val="ro-RO"/>
        </w:rPr>
      </w:pPr>
    </w:p>
    <w:p w:rsidR="00E63069" w:rsidRDefault="00E63069" w:rsidP="008C68BD">
      <w:pPr>
        <w:spacing w:after="0"/>
        <w:jc w:val="center"/>
        <w:rPr>
          <w:rFonts w:ascii="Times New Roman" w:hAnsi="Times New Roman"/>
          <w:b/>
          <w:sz w:val="24"/>
          <w:szCs w:val="24"/>
          <w:lang w:val="ro-RO"/>
        </w:rPr>
      </w:pPr>
    </w:p>
    <w:p w:rsidR="00E63069" w:rsidRDefault="00E63069" w:rsidP="008C68BD">
      <w:pPr>
        <w:spacing w:after="0"/>
        <w:jc w:val="center"/>
        <w:rPr>
          <w:rFonts w:ascii="Times New Roman" w:hAnsi="Times New Roman"/>
          <w:b/>
          <w:sz w:val="24"/>
          <w:szCs w:val="24"/>
          <w:lang w:val="ro-RO"/>
        </w:rPr>
      </w:pPr>
    </w:p>
    <w:p w:rsidR="00E63069" w:rsidRDefault="009858F1" w:rsidP="008C68BD">
      <w:pPr>
        <w:spacing w:after="0"/>
        <w:jc w:val="center"/>
        <w:rPr>
          <w:rFonts w:ascii="Times New Roman" w:hAnsi="Times New Roman"/>
          <w:b/>
          <w:sz w:val="56"/>
          <w:szCs w:val="56"/>
          <w:lang w:val="ro-RO"/>
        </w:rPr>
      </w:pPr>
      <w:r>
        <w:rPr>
          <w:rFonts w:ascii="Times New Roman" w:hAnsi="Times New Roman"/>
          <w:b/>
          <w:sz w:val="56"/>
          <w:szCs w:val="56"/>
          <w:lang w:val="ro-RO"/>
        </w:rPr>
        <w:t>STATUTUL</w:t>
      </w:r>
    </w:p>
    <w:p w:rsidR="001F05D8" w:rsidRPr="00E63069" w:rsidRDefault="001F05D8" w:rsidP="008C68BD">
      <w:pPr>
        <w:spacing w:after="0"/>
        <w:jc w:val="center"/>
        <w:rPr>
          <w:rFonts w:ascii="Times New Roman" w:hAnsi="Times New Roman"/>
          <w:b/>
          <w:sz w:val="56"/>
          <w:szCs w:val="56"/>
          <w:lang w:val="ro-RO"/>
        </w:rPr>
      </w:pPr>
    </w:p>
    <w:p w:rsidR="00E63069" w:rsidRDefault="00E63069" w:rsidP="008C68BD">
      <w:pPr>
        <w:spacing w:after="0"/>
        <w:jc w:val="center"/>
        <w:rPr>
          <w:rFonts w:ascii="Times New Roman" w:hAnsi="Times New Roman"/>
          <w:b/>
          <w:sz w:val="56"/>
          <w:szCs w:val="56"/>
          <w:lang w:val="ro-RO"/>
        </w:rPr>
      </w:pPr>
      <w:r w:rsidRPr="00E63069">
        <w:rPr>
          <w:rFonts w:ascii="Times New Roman" w:hAnsi="Times New Roman"/>
          <w:b/>
          <w:sz w:val="56"/>
          <w:szCs w:val="56"/>
          <w:lang w:val="ro-RO"/>
        </w:rPr>
        <w:t>PARTIDULUI LIBERAL</w:t>
      </w:r>
    </w:p>
    <w:p w:rsidR="00E63069" w:rsidRDefault="00E63069" w:rsidP="008C68BD">
      <w:pPr>
        <w:spacing w:after="0"/>
        <w:jc w:val="center"/>
        <w:rPr>
          <w:rFonts w:ascii="Times New Roman" w:hAnsi="Times New Roman"/>
          <w:b/>
          <w:sz w:val="24"/>
          <w:szCs w:val="24"/>
          <w:lang w:val="ro-RO"/>
        </w:rPr>
      </w:pPr>
    </w:p>
    <w:p w:rsidR="001F05D8" w:rsidRDefault="001F05D8" w:rsidP="008C68BD">
      <w:pPr>
        <w:spacing w:after="0"/>
        <w:jc w:val="center"/>
        <w:rPr>
          <w:rFonts w:ascii="Times New Roman" w:hAnsi="Times New Roman"/>
          <w:b/>
          <w:sz w:val="24"/>
          <w:szCs w:val="24"/>
          <w:lang w:val="ro-RO"/>
        </w:rPr>
      </w:pPr>
    </w:p>
    <w:p w:rsidR="001F05D8" w:rsidRDefault="001F05D8" w:rsidP="008C68BD">
      <w:pPr>
        <w:spacing w:after="0"/>
        <w:jc w:val="center"/>
        <w:rPr>
          <w:rFonts w:ascii="Times New Roman" w:hAnsi="Times New Roman"/>
          <w:b/>
          <w:sz w:val="24"/>
          <w:szCs w:val="24"/>
          <w:lang w:val="ro-RO"/>
        </w:rPr>
      </w:pPr>
    </w:p>
    <w:p w:rsidR="001F05D8" w:rsidRDefault="001F05D8" w:rsidP="008C68BD">
      <w:pPr>
        <w:spacing w:after="0"/>
        <w:jc w:val="center"/>
        <w:rPr>
          <w:rFonts w:ascii="Times New Roman" w:hAnsi="Times New Roman"/>
          <w:b/>
          <w:sz w:val="24"/>
          <w:szCs w:val="24"/>
          <w:lang w:val="ro-RO"/>
        </w:rPr>
      </w:pPr>
    </w:p>
    <w:p w:rsidR="001F05D8" w:rsidRDefault="001F05D8" w:rsidP="008C68BD">
      <w:pPr>
        <w:spacing w:after="0"/>
        <w:jc w:val="center"/>
        <w:rPr>
          <w:rFonts w:ascii="Times New Roman" w:hAnsi="Times New Roman"/>
          <w:b/>
          <w:sz w:val="24"/>
          <w:szCs w:val="24"/>
          <w:lang w:val="ro-RO"/>
        </w:rPr>
      </w:pPr>
    </w:p>
    <w:p w:rsidR="001F05D8" w:rsidRDefault="001F05D8" w:rsidP="008C68BD">
      <w:pPr>
        <w:spacing w:after="0"/>
        <w:jc w:val="center"/>
        <w:rPr>
          <w:rFonts w:ascii="Times New Roman" w:hAnsi="Times New Roman"/>
          <w:b/>
          <w:sz w:val="24"/>
          <w:szCs w:val="24"/>
          <w:lang w:val="ro-RO"/>
        </w:rPr>
      </w:pPr>
    </w:p>
    <w:p w:rsidR="001F05D8" w:rsidRDefault="001F05D8" w:rsidP="008C68BD">
      <w:pPr>
        <w:spacing w:after="0"/>
        <w:jc w:val="center"/>
        <w:rPr>
          <w:rFonts w:ascii="Times New Roman" w:hAnsi="Times New Roman"/>
          <w:b/>
          <w:sz w:val="24"/>
          <w:szCs w:val="24"/>
          <w:lang w:val="ro-RO"/>
        </w:rPr>
      </w:pPr>
    </w:p>
    <w:p w:rsidR="001F05D8" w:rsidRDefault="001F05D8" w:rsidP="008C68BD">
      <w:pPr>
        <w:spacing w:after="0"/>
        <w:jc w:val="center"/>
        <w:rPr>
          <w:rFonts w:ascii="Times New Roman" w:hAnsi="Times New Roman"/>
          <w:b/>
          <w:sz w:val="24"/>
          <w:szCs w:val="24"/>
          <w:lang w:val="ro-RO"/>
        </w:rPr>
      </w:pPr>
    </w:p>
    <w:p w:rsidR="001F05D8" w:rsidRDefault="001F05D8" w:rsidP="008C68BD">
      <w:pPr>
        <w:spacing w:after="0"/>
        <w:jc w:val="center"/>
        <w:rPr>
          <w:rFonts w:ascii="Times New Roman" w:hAnsi="Times New Roman"/>
          <w:b/>
          <w:sz w:val="24"/>
          <w:szCs w:val="24"/>
          <w:lang w:val="ro-RO"/>
        </w:rPr>
      </w:pPr>
    </w:p>
    <w:p w:rsidR="001F05D8" w:rsidRDefault="001F05D8" w:rsidP="001F05D8">
      <w:pPr>
        <w:spacing w:after="0"/>
        <w:rPr>
          <w:rFonts w:ascii="Times New Roman" w:hAnsi="Times New Roman"/>
          <w:b/>
          <w:sz w:val="24"/>
          <w:szCs w:val="24"/>
          <w:lang w:val="ro-RO"/>
        </w:rPr>
      </w:pPr>
      <w:r w:rsidRPr="00495054">
        <w:rPr>
          <w:rFonts w:ascii="Times New Roman" w:hAnsi="Times New Roman"/>
          <w:b/>
          <w:sz w:val="24"/>
          <w:szCs w:val="24"/>
          <w:lang w:val="ro-RO"/>
        </w:rPr>
        <w:t>Președintele Partidului</w:t>
      </w:r>
    </w:p>
    <w:p w:rsidR="001F05D8" w:rsidRPr="00495054" w:rsidRDefault="001F05D8" w:rsidP="001F05D8">
      <w:pPr>
        <w:spacing w:after="0"/>
        <w:rPr>
          <w:rFonts w:ascii="Times New Roman" w:hAnsi="Times New Roman"/>
          <w:b/>
          <w:sz w:val="24"/>
          <w:szCs w:val="24"/>
          <w:lang w:val="ro-RO"/>
        </w:rPr>
      </w:pPr>
    </w:p>
    <w:p w:rsidR="001F05D8" w:rsidRPr="00495054" w:rsidRDefault="001F05D8" w:rsidP="001F05D8">
      <w:pPr>
        <w:spacing w:after="0"/>
        <w:rPr>
          <w:rFonts w:ascii="Times New Roman" w:hAnsi="Times New Roman"/>
          <w:b/>
          <w:sz w:val="24"/>
          <w:szCs w:val="24"/>
          <w:lang w:val="ro-RO"/>
        </w:rPr>
      </w:pPr>
      <w:r w:rsidRPr="00495054">
        <w:rPr>
          <w:rFonts w:ascii="Times New Roman" w:hAnsi="Times New Roman"/>
          <w:b/>
          <w:sz w:val="24"/>
          <w:szCs w:val="24"/>
          <w:lang w:val="ro-RO"/>
        </w:rPr>
        <w:t>Mihai GHIMPU</w:t>
      </w:r>
    </w:p>
    <w:p w:rsidR="001F05D8" w:rsidRDefault="001F05D8" w:rsidP="008C68BD">
      <w:pPr>
        <w:spacing w:after="0"/>
        <w:jc w:val="center"/>
        <w:rPr>
          <w:rFonts w:ascii="Times New Roman" w:hAnsi="Times New Roman"/>
          <w:b/>
          <w:sz w:val="24"/>
          <w:szCs w:val="24"/>
          <w:lang w:val="ro-RO"/>
        </w:rPr>
      </w:pPr>
    </w:p>
    <w:p w:rsidR="001F05D8" w:rsidRDefault="001F05D8" w:rsidP="008C68BD">
      <w:pPr>
        <w:spacing w:after="0"/>
        <w:jc w:val="center"/>
        <w:rPr>
          <w:rFonts w:ascii="Times New Roman" w:hAnsi="Times New Roman"/>
          <w:b/>
          <w:sz w:val="24"/>
          <w:szCs w:val="24"/>
          <w:lang w:val="ro-RO"/>
        </w:rPr>
      </w:pPr>
    </w:p>
    <w:p w:rsidR="00E63069" w:rsidRDefault="00E63069" w:rsidP="008C68BD">
      <w:pPr>
        <w:spacing w:after="0"/>
        <w:jc w:val="center"/>
        <w:rPr>
          <w:rFonts w:ascii="Times New Roman" w:hAnsi="Times New Roman"/>
          <w:b/>
          <w:sz w:val="24"/>
          <w:szCs w:val="24"/>
          <w:lang w:val="ro-RO"/>
        </w:rPr>
        <w:sectPr w:rsidR="00E63069" w:rsidSect="009858F1">
          <w:headerReference w:type="default" r:id="rId9"/>
          <w:footerReference w:type="default" r:id="rId10"/>
          <w:pgSz w:w="11906" w:h="16838"/>
          <w:pgMar w:top="851" w:right="1134" w:bottom="851" w:left="1418" w:header="709" w:footer="709" w:gutter="0"/>
          <w:cols w:space="708"/>
          <w:titlePg/>
          <w:docGrid w:linePitch="360"/>
        </w:sectPr>
      </w:pPr>
    </w:p>
    <w:p w:rsidR="00D64D0D" w:rsidRPr="00EA3051" w:rsidRDefault="00D64D0D" w:rsidP="00E63069">
      <w:pPr>
        <w:spacing w:after="0"/>
        <w:jc w:val="both"/>
        <w:rPr>
          <w:rFonts w:ascii="Times New Roman" w:hAnsi="Times New Roman"/>
          <w:b/>
          <w:i/>
          <w:sz w:val="28"/>
          <w:szCs w:val="28"/>
          <w:lang w:val="ro-RO"/>
        </w:rPr>
      </w:pPr>
      <w:r w:rsidRPr="00EA3051">
        <w:rPr>
          <w:rFonts w:ascii="Times New Roman" w:hAnsi="Times New Roman"/>
          <w:b/>
          <w:i/>
          <w:sz w:val="28"/>
          <w:szCs w:val="28"/>
          <w:lang w:val="ro-RO"/>
        </w:rPr>
        <w:lastRenderedPageBreak/>
        <w:t>Prezentul Statut este adoptat de</w:t>
      </w:r>
      <w:r w:rsidR="00E63069" w:rsidRPr="00EA3051">
        <w:rPr>
          <w:rFonts w:ascii="Times New Roman" w:hAnsi="Times New Roman"/>
          <w:b/>
          <w:i/>
          <w:sz w:val="28"/>
          <w:szCs w:val="28"/>
          <w:lang w:val="ro-RO"/>
        </w:rPr>
        <w:t xml:space="preserve"> </w:t>
      </w:r>
      <w:r w:rsidRPr="00EA3051">
        <w:rPr>
          <w:rFonts w:ascii="Times New Roman" w:hAnsi="Times New Roman"/>
          <w:b/>
          <w:i/>
          <w:sz w:val="28"/>
          <w:szCs w:val="28"/>
          <w:lang w:val="ro-RO"/>
        </w:rPr>
        <w:t>Con</w:t>
      </w:r>
      <w:r w:rsidR="00827580" w:rsidRPr="00EA3051">
        <w:rPr>
          <w:rFonts w:ascii="Times New Roman" w:hAnsi="Times New Roman"/>
          <w:b/>
          <w:i/>
          <w:sz w:val="28"/>
          <w:szCs w:val="28"/>
          <w:lang w:val="ro-RO"/>
        </w:rPr>
        <w:t>gresul IV al Partidului Liberal</w:t>
      </w:r>
      <w:r w:rsidR="00E63069" w:rsidRPr="00EA3051">
        <w:rPr>
          <w:rFonts w:ascii="Times New Roman" w:hAnsi="Times New Roman"/>
          <w:b/>
          <w:i/>
          <w:sz w:val="28"/>
          <w:szCs w:val="28"/>
          <w:lang w:val="ro-RO"/>
        </w:rPr>
        <w:t xml:space="preserve"> </w:t>
      </w:r>
      <w:r w:rsidR="009858F1">
        <w:rPr>
          <w:rFonts w:ascii="Times New Roman" w:hAnsi="Times New Roman"/>
          <w:b/>
          <w:i/>
          <w:sz w:val="28"/>
          <w:szCs w:val="28"/>
          <w:lang w:val="ro-RO"/>
        </w:rPr>
        <w:t>din 14 septembri</w:t>
      </w:r>
      <w:r w:rsidR="00A90333">
        <w:rPr>
          <w:rFonts w:ascii="Times New Roman" w:hAnsi="Times New Roman"/>
          <w:b/>
          <w:i/>
          <w:sz w:val="28"/>
          <w:szCs w:val="28"/>
          <w:lang w:val="ro-RO"/>
        </w:rPr>
        <w:t>e 2014. Ultima modificare a</w:t>
      </w:r>
      <w:bookmarkStart w:id="0" w:name="_GoBack"/>
      <w:bookmarkEnd w:id="0"/>
      <w:r w:rsidR="009858F1">
        <w:rPr>
          <w:rFonts w:ascii="Times New Roman" w:hAnsi="Times New Roman"/>
          <w:b/>
          <w:i/>
          <w:sz w:val="28"/>
          <w:szCs w:val="28"/>
          <w:lang w:val="ro-RO"/>
        </w:rPr>
        <w:t xml:space="preserve"> fost efectuată în ședința Consiliului Republican al PL din 26 martie 2017. </w:t>
      </w:r>
    </w:p>
    <w:p w:rsidR="00495054" w:rsidRDefault="00495054" w:rsidP="008C68BD">
      <w:pPr>
        <w:spacing w:after="0"/>
        <w:jc w:val="center"/>
        <w:rPr>
          <w:rFonts w:ascii="Times New Roman" w:hAnsi="Times New Roman"/>
          <w:b/>
          <w:sz w:val="24"/>
          <w:szCs w:val="24"/>
          <w:lang w:val="ro-RO"/>
        </w:rPr>
      </w:pPr>
    </w:p>
    <w:p w:rsidR="00827580" w:rsidRPr="00495054" w:rsidRDefault="00827580" w:rsidP="008C68BD">
      <w:pPr>
        <w:spacing w:after="0"/>
        <w:jc w:val="center"/>
        <w:rPr>
          <w:rFonts w:ascii="Times New Roman" w:hAnsi="Times New Roman"/>
          <w:b/>
          <w:sz w:val="24"/>
          <w:szCs w:val="24"/>
          <w:lang w:val="ro-RO"/>
        </w:rPr>
      </w:pPr>
      <w:r w:rsidRPr="00495054">
        <w:rPr>
          <w:rFonts w:ascii="Times New Roman" w:hAnsi="Times New Roman"/>
          <w:b/>
          <w:sz w:val="24"/>
          <w:szCs w:val="24"/>
          <w:lang w:val="ro-RO"/>
        </w:rPr>
        <w:t>CAPITOLUL I</w:t>
      </w:r>
    </w:p>
    <w:p w:rsidR="00D64D0D" w:rsidRPr="00495054" w:rsidRDefault="00D64D0D" w:rsidP="008C68BD">
      <w:pPr>
        <w:spacing w:after="0"/>
        <w:jc w:val="center"/>
        <w:rPr>
          <w:rFonts w:ascii="Times New Roman" w:hAnsi="Times New Roman"/>
          <w:b/>
          <w:sz w:val="24"/>
          <w:szCs w:val="24"/>
          <w:lang w:val="ro-RO"/>
        </w:rPr>
      </w:pPr>
      <w:r w:rsidRPr="00495054">
        <w:rPr>
          <w:rFonts w:ascii="Times New Roman" w:hAnsi="Times New Roman"/>
          <w:b/>
          <w:sz w:val="24"/>
          <w:szCs w:val="24"/>
          <w:lang w:val="ro-RO"/>
        </w:rPr>
        <w:t>DISPOZIŢII GENERALE</w:t>
      </w:r>
    </w:p>
    <w:p w:rsidR="00D64D0D" w:rsidRPr="00495054" w:rsidRDefault="00D64D0D" w:rsidP="00495054">
      <w:pPr>
        <w:spacing w:before="240" w:after="0" w:line="360" w:lineRule="auto"/>
        <w:jc w:val="both"/>
        <w:rPr>
          <w:rFonts w:ascii="Times New Roman" w:hAnsi="Times New Roman"/>
          <w:sz w:val="24"/>
          <w:szCs w:val="24"/>
          <w:lang w:val="ro-RO"/>
        </w:rPr>
      </w:pPr>
      <w:r w:rsidRPr="00495054">
        <w:rPr>
          <w:rFonts w:ascii="Times New Roman" w:hAnsi="Times New Roman"/>
          <w:b/>
          <w:sz w:val="24"/>
          <w:szCs w:val="24"/>
          <w:lang w:val="ro-RO"/>
        </w:rPr>
        <w:t>Art.1</w:t>
      </w:r>
      <w:r w:rsidRPr="00495054">
        <w:rPr>
          <w:rFonts w:ascii="Times New Roman" w:hAnsi="Times New Roman"/>
          <w:sz w:val="24"/>
          <w:szCs w:val="24"/>
          <w:lang w:val="ro-RO"/>
        </w:rPr>
        <w:t xml:space="preserve"> </w:t>
      </w:r>
      <w:bookmarkStart w:id="1" w:name="com"/>
      <w:r w:rsidR="00043E18" w:rsidRPr="00495054">
        <w:rPr>
          <w:rFonts w:ascii="Times New Roman" w:hAnsi="Times New Roman"/>
          <w:sz w:val="24"/>
          <w:szCs w:val="24"/>
          <w:lang w:val="ro-RO"/>
        </w:rPr>
        <w:t>Parti</w:t>
      </w:r>
      <w:r w:rsidRPr="00495054">
        <w:rPr>
          <w:rFonts w:ascii="Times New Roman" w:hAnsi="Times New Roman"/>
          <w:sz w:val="24"/>
          <w:szCs w:val="24"/>
          <w:lang w:val="ro-RO"/>
        </w:rPr>
        <w:t xml:space="preserve">dul Liberal </w:t>
      </w:r>
      <w:bookmarkEnd w:id="1"/>
      <w:r w:rsidRPr="00495054">
        <w:rPr>
          <w:rFonts w:ascii="Times New Roman" w:hAnsi="Times New Roman"/>
          <w:sz w:val="24"/>
          <w:szCs w:val="24"/>
          <w:lang w:val="ro-RO"/>
        </w:rPr>
        <w:t>este o asociaţie benevolă cu statut de persoană juridică a cetăţenilor Republicii Moldova cu drept de vot, care prin activităţi comune şi în baza principiului liberei participări, contribuie la conceperea, exprimarea şi realizarea voinţei lor politice.</w:t>
      </w:r>
    </w:p>
    <w:p w:rsidR="00D64D0D" w:rsidRPr="00495054" w:rsidRDefault="00D64D0D" w:rsidP="00495054">
      <w:pPr>
        <w:spacing w:before="240" w:after="0" w:line="360" w:lineRule="auto"/>
        <w:jc w:val="both"/>
        <w:rPr>
          <w:rFonts w:ascii="Times New Roman" w:hAnsi="Times New Roman"/>
          <w:sz w:val="24"/>
          <w:szCs w:val="24"/>
          <w:lang w:val="ro-RO"/>
        </w:rPr>
      </w:pPr>
      <w:r w:rsidRPr="00495054">
        <w:rPr>
          <w:rFonts w:ascii="Times New Roman" w:hAnsi="Times New Roman"/>
          <w:b/>
          <w:sz w:val="24"/>
          <w:szCs w:val="24"/>
          <w:lang w:val="ro-RO"/>
        </w:rPr>
        <w:t>Art.2</w:t>
      </w:r>
      <w:r w:rsidRPr="00495054">
        <w:rPr>
          <w:rFonts w:ascii="Times New Roman" w:hAnsi="Times New Roman"/>
          <w:sz w:val="24"/>
          <w:szCs w:val="24"/>
          <w:lang w:val="ro-RO"/>
        </w:rPr>
        <w:t xml:space="preserve"> Partidul Liberal este succesorul de drept şi politic al Partidului Reformei, fondat în anul 1993, formaţiune politică liberală de dreapta </w:t>
      </w:r>
      <w:r w:rsidR="00BB7DD0" w:rsidRPr="00495054">
        <w:rPr>
          <w:rFonts w:ascii="Times New Roman" w:hAnsi="Times New Roman"/>
          <w:sz w:val="24"/>
          <w:szCs w:val="24"/>
          <w:lang w:val="ro-RO"/>
        </w:rPr>
        <w:t>ce</w:t>
      </w:r>
      <w:r w:rsidRPr="00495054">
        <w:rPr>
          <w:rFonts w:ascii="Times New Roman" w:hAnsi="Times New Roman"/>
          <w:sz w:val="24"/>
          <w:szCs w:val="24"/>
          <w:lang w:val="ro-RO"/>
        </w:rPr>
        <w:t xml:space="preserve"> îşi desfăşoară activitatea pe întreg teritoriul Republicii Moldova, în conformitate cu normele Constituţiei, ale Legii nr. 294-XVI din 21.12.2007 privind partidele politice şi ale prevederilor prezentului Statut.</w:t>
      </w:r>
    </w:p>
    <w:p w:rsidR="00D64D0D" w:rsidRPr="00495054" w:rsidRDefault="00D64D0D" w:rsidP="00495054">
      <w:pPr>
        <w:spacing w:before="240" w:after="0" w:line="360" w:lineRule="auto"/>
        <w:jc w:val="both"/>
        <w:rPr>
          <w:rFonts w:ascii="Times New Roman" w:hAnsi="Times New Roman"/>
          <w:sz w:val="24"/>
          <w:szCs w:val="24"/>
          <w:lang w:val="ro-RO"/>
        </w:rPr>
      </w:pPr>
      <w:r w:rsidRPr="00495054">
        <w:rPr>
          <w:rFonts w:ascii="Times New Roman" w:hAnsi="Times New Roman"/>
          <w:b/>
          <w:sz w:val="24"/>
          <w:szCs w:val="24"/>
          <w:lang w:val="ro-RO"/>
        </w:rPr>
        <w:t xml:space="preserve">Art.3 </w:t>
      </w:r>
      <w:r w:rsidRPr="00495054">
        <w:rPr>
          <w:rFonts w:ascii="Times New Roman" w:hAnsi="Times New Roman"/>
          <w:sz w:val="24"/>
          <w:szCs w:val="24"/>
          <w:lang w:val="ro-RO"/>
        </w:rPr>
        <w:t>Denumirea integrală a partidului este Partidul Liberal. Denumirea prescurtată a partidului reprezintă inițialele – ,,PL”.</w:t>
      </w:r>
    </w:p>
    <w:p w:rsidR="00D64D0D" w:rsidRPr="00495054" w:rsidRDefault="00D64D0D" w:rsidP="00495054">
      <w:pPr>
        <w:spacing w:before="240" w:after="0" w:line="360" w:lineRule="auto"/>
        <w:jc w:val="both"/>
        <w:rPr>
          <w:rFonts w:ascii="Times New Roman" w:hAnsi="Times New Roman"/>
          <w:sz w:val="24"/>
          <w:szCs w:val="24"/>
          <w:lang w:val="ro-RO"/>
        </w:rPr>
      </w:pPr>
      <w:r w:rsidRPr="00495054">
        <w:rPr>
          <w:rFonts w:ascii="Times New Roman" w:hAnsi="Times New Roman"/>
          <w:b/>
          <w:sz w:val="24"/>
          <w:szCs w:val="24"/>
          <w:lang w:val="ro-RO"/>
        </w:rPr>
        <w:t>Art.4</w:t>
      </w:r>
      <w:r w:rsidR="00EB3CA2">
        <w:rPr>
          <w:rFonts w:ascii="Times New Roman" w:hAnsi="Times New Roman"/>
          <w:sz w:val="24"/>
          <w:szCs w:val="24"/>
          <w:lang w:val="ro-RO"/>
        </w:rPr>
        <w:t xml:space="preserve"> </w:t>
      </w:r>
      <w:r w:rsidRPr="00495054">
        <w:rPr>
          <w:rFonts w:ascii="Times New Roman" w:hAnsi="Times New Roman"/>
          <w:sz w:val="24"/>
          <w:szCs w:val="24"/>
          <w:lang w:val="ro-RO"/>
        </w:rPr>
        <w:t>(1) Simbolul permanent al partidului reprezintă mişcarea în aceeaşi direcţie a doi oameni uniţi, unul dintre ei ţinând în mână o stea care simbolizează Republica Moldova şi scopul Partidului Liberal de integrare europeană, înconjuraţi de un semicerc format de stele ce reprezintă ţările membre ale Uniunii Europene, iar semicercul este închis de iniţialele Partidului Liberal – PL.</w:t>
      </w:r>
    </w:p>
    <w:p w:rsidR="00D64D0D" w:rsidRPr="00495054" w:rsidRDefault="00D64D0D"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t>(2) Drapelul Partidului Liberal este de culoare azurie</w:t>
      </w:r>
      <w:r w:rsidR="000F5D7A" w:rsidRPr="00495054">
        <w:rPr>
          <w:rFonts w:ascii="Times New Roman" w:hAnsi="Times New Roman"/>
          <w:sz w:val="24"/>
          <w:szCs w:val="24"/>
          <w:lang w:val="ro-RO"/>
        </w:rPr>
        <w:t>,</w:t>
      </w:r>
      <w:r w:rsidRPr="00495054">
        <w:rPr>
          <w:rFonts w:ascii="Times New Roman" w:hAnsi="Times New Roman"/>
          <w:sz w:val="24"/>
          <w:szCs w:val="24"/>
          <w:lang w:val="ro-RO"/>
        </w:rPr>
        <w:t xml:space="preserve"> având în mijloc simbolul permanent.</w:t>
      </w:r>
    </w:p>
    <w:p w:rsidR="00D64D0D" w:rsidRPr="00495054" w:rsidRDefault="00D64D0D"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t xml:space="preserve">(3) </w:t>
      </w:r>
      <w:r w:rsidR="00BB5789" w:rsidRPr="00495054">
        <w:rPr>
          <w:rFonts w:ascii="Times New Roman" w:hAnsi="Times New Roman"/>
          <w:sz w:val="24"/>
          <w:szCs w:val="24"/>
          <w:lang w:val="ro-RO"/>
        </w:rPr>
        <w:t>I</w:t>
      </w:r>
      <w:r w:rsidRPr="00495054">
        <w:rPr>
          <w:rFonts w:ascii="Times New Roman" w:hAnsi="Times New Roman"/>
          <w:sz w:val="24"/>
          <w:szCs w:val="24"/>
          <w:lang w:val="ro-RO"/>
        </w:rPr>
        <w:t>mn</w:t>
      </w:r>
      <w:r w:rsidR="00BB5789" w:rsidRPr="00495054">
        <w:rPr>
          <w:rFonts w:ascii="Times New Roman" w:hAnsi="Times New Roman"/>
          <w:sz w:val="24"/>
          <w:szCs w:val="24"/>
          <w:lang w:val="ro-RO"/>
        </w:rPr>
        <w:t>ul</w:t>
      </w:r>
      <w:r w:rsidRPr="00495054">
        <w:rPr>
          <w:rFonts w:ascii="Times New Roman" w:hAnsi="Times New Roman"/>
          <w:sz w:val="24"/>
          <w:szCs w:val="24"/>
          <w:lang w:val="ro-RO"/>
        </w:rPr>
        <w:t xml:space="preserve"> Partidului Liberal </w:t>
      </w:r>
      <w:r w:rsidR="00BB5789" w:rsidRPr="00495054">
        <w:rPr>
          <w:rFonts w:ascii="Times New Roman" w:hAnsi="Times New Roman"/>
          <w:sz w:val="24"/>
          <w:szCs w:val="24"/>
          <w:lang w:val="ro-RO"/>
        </w:rPr>
        <w:t>este</w:t>
      </w:r>
      <w:r w:rsidRPr="00495054">
        <w:rPr>
          <w:rFonts w:ascii="Times New Roman" w:hAnsi="Times New Roman"/>
          <w:sz w:val="24"/>
          <w:szCs w:val="24"/>
          <w:lang w:val="ro-RO"/>
        </w:rPr>
        <w:t xml:space="preserve"> </w:t>
      </w:r>
      <w:r w:rsidR="00BB5789" w:rsidRPr="00495054">
        <w:rPr>
          <w:rFonts w:ascii="Times New Roman" w:hAnsi="Times New Roman"/>
          <w:sz w:val="24"/>
          <w:szCs w:val="24"/>
          <w:lang w:val="ro-RO"/>
        </w:rPr>
        <w:t xml:space="preserve">piesa </w:t>
      </w:r>
      <w:r w:rsidRPr="00495054">
        <w:rPr>
          <w:rFonts w:ascii="Times New Roman" w:hAnsi="Times New Roman"/>
          <w:sz w:val="24"/>
          <w:szCs w:val="24"/>
          <w:lang w:val="ro-RO"/>
        </w:rPr>
        <w:t>„Libertatea – floare a speranţei”</w:t>
      </w:r>
      <w:r w:rsidR="000F5D7A" w:rsidRPr="00495054">
        <w:rPr>
          <w:rFonts w:ascii="Times New Roman" w:hAnsi="Times New Roman"/>
          <w:sz w:val="24"/>
          <w:szCs w:val="24"/>
          <w:lang w:val="ro-RO"/>
        </w:rPr>
        <w:t>,</w:t>
      </w:r>
      <w:r w:rsidRPr="00495054">
        <w:rPr>
          <w:rFonts w:ascii="Times New Roman" w:hAnsi="Times New Roman"/>
          <w:sz w:val="24"/>
          <w:szCs w:val="24"/>
          <w:lang w:val="ro-RO"/>
        </w:rPr>
        <w:t xml:space="preserve"> versuri: Simion Ghimpu, muzică: Anatol Dumitraș.</w:t>
      </w:r>
    </w:p>
    <w:p w:rsidR="00D64D0D" w:rsidRPr="00495054" w:rsidRDefault="00D64D0D" w:rsidP="00495054">
      <w:pPr>
        <w:pStyle w:val="NormalWeb"/>
        <w:spacing w:before="240" w:beforeAutospacing="0" w:after="0" w:afterAutospacing="0" w:line="360" w:lineRule="auto"/>
        <w:jc w:val="both"/>
        <w:rPr>
          <w:lang w:val="ro-RO"/>
        </w:rPr>
      </w:pPr>
      <w:r w:rsidRPr="00495054">
        <w:rPr>
          <w:b/>
          <w:lang w:val="ro-RO"/>
        </w:rPr>
        <w:t xml:space="preserve">Art.5 </w:t>
      </w:r>
      <w:r w:rsidRPr="00495054">
        <w:rPr>
          <w:lang w:val="ro-RO"/>
        </w:rPr>
        <w:t>(1)</w:t>
      </w:r>
      <w:r w:rsidRPr="00495054">
        <w:rPr>
          <w:b/>
          <w:lang w:val="ro-RO"/>
        </w:rPr>
        <w:t xml:space="preserve"> </w:t>
      </w:r>
      <w:r w:rsidRPr="00495054">
        <w:rPr>
          <w:lang w:val="ro-RO"/>
        </w:rPr>
        <w:t xml:space="preserve">Partidul Liberal este persoană juridică, forma juridică de organizare a acestuia – partid politic, dispune de ştampilă, antet, cont bancar. Poate dispune de legitimaţii şi publicaţii proprii. </w:t>
      </w:r>
    </w:p>
    <w:p w:rsidR="00D64D0D" w:rsidRPr="00495054" w:rsidRDefault="00D64D0D" w:rsidP="00495054">
      <w:pPr>
        <w:spacing w:after="0" w:line="360" w:lineRule="auto"/>
        <w:jc w:val="both"/>
        <w:rPr>
          <w:rFonts w:ascii="Times New Roman" w:hAnsi="Times New Roman"/>
          <w:b/>
          <w:sz w:val="24"/>
          <w:szCs w:val="24"/>
          <w:lang w:val="ro-RO"/>
        </w:rPr>
      </w:pPr>
      <w:r w:rsidRPr="00495054">
        <w:rPr>
          <w:rFonts w:ascii="Times New Roman" w:hAnsi="Times New Roman"/>
          <w:sz w:val="24"/>
          <w:szCs w:val="24"/>
          <w:lang w:val="ro-RO"/>
        </w:rPr>
        <w:t>(2) Organizațiile teritoriale (filialele) ale Partidului nu sunt persoane juridice, însă dispun de ștampilă pentru autentificarea listelor electorale la alegerile locale.</w:t>
      </w:r>
    </w:p>
    <w:p w:rsidR="00D64D0D" w:rsidRPr="00495054" w:rsidRDefault="00D64D0D" w:rsidP="00495054">
      <w:pPr>
        <w:spacing w:after="0" w:line="360" w:lineRule="auto"/>
        <w:jc w:val="both"/>
        <w:rPr>
          <w:rFonts w:ascii="Times New Roman" w:hAnsi="Times New Roman"/>
          <w:b/>
          <w:sz w:val="24"/>
          <w:szCs w:val="24"/>
          <w:lang w:val="ro-RO"/>
        </w:rPr>
      </w:pPr>
      <w:r w:rsidRPr="00495054">
        <w:rPr>
          <w:rFonts w:ascii="Times New Roman" w:hAnsi="Times New Roman"/>
          <w:sz w:val="24"/>
          <w:szCs w:val="24"/>
          <w:lang w:val="ro-RO"/>
        </w:rPr>
        <w:t>(3) Adresa juridică a Partidului Liberal este: str. Nicolae Iorga 15, municipiul Chişinău, RM.</w:t>
      </w:r>
    </w:p>
    <w:p w:rsidR="00D64D0D" w:rsidRPr="00495054" w:rsidRDefault="00D64D0D" w:rsidP="00495054">
      <w:pPr>
        <w:spacing w:before="240" w:after="0" w:line="360" w:lineRule="auto"/>
        <w:jc w:val="both"/>
        <w:rPr>
          <w:rFonts w:ascii="Times New Roman" w:hAnsi="Times New Roman"/>
          <w:sz w:val="24"/>
          <w:szCs w:val="24"/>
          <w:lang w:val="ro-RO"/>
        </w:rPr>
      </w:pPr>
      <w:r w:rsidRPr="00495054">
        <w:rPr>
          <w:rFonts w:ascii="Times New Roman" w:hAnsi="Times New Roman"/>
          <w:b/>
          <w:sz w:val="24"/>
          <w:szCs w:val="24"/>
          <w:lang w:val="ro-RO"/>
        </w:rPr>
        <w:t>Art.6</w:t>
      </w:r>
      <w:r w:rsidRPr="00495054">
        <w:rPr>
          <w:rFonts w:ascii="Times New Roman" w:hAnsi="Times New Roman"/>
          <w:sz w:val="24"/>
          <w:szCs w:val="24"/>
          <w:lang w:val="ro-RO"/>
        </w:rPr>
        <w:t xml:space="preserve"> Statutul Partidului Liberal conţine principii şi norme obligatorii pentru toate organizaţiile teritoriale şi membrii partidului. </w:t>
      </w:r>
    </w:p>
    <w:p w:rsidR="00D64D0D" w:rsidRPr="00495054" w:rsidRDefault="00D64D0D" w:rsidP="00495054">
      <w:pPr>
        <w:spacing w:before="240" w:after="0" w:line="360" w:lineRule="auto"/>
        <w:jc w:val="both"/>
        <w:rPr>
          <w:rFonts w:ascii="Times New Roman" w:hAnsi="Times New Roman"/>
          <w:sz w:val="24"/>
          <w:szCs w:val="24"/>
          <w:lang w:val="ro-RO"/>
        </w:rPr>
      </w:pPr>
      <w:r w:rsidRPr="00495054">
        <w:rPr>
          <w:rFonts w:ascii="Times New Roman" w:hAnsi="Times New Roman"/>
          <w:b/>
          <w:sz w:val="24"/>
          <w:szCs w:val="24"/>
          <w:lang w:val="ro-RO"/>
        </w:rPr>
        <w:t xml:space="preserve">Art.7 </w:t>
      </w:r>
      <w:r w:rsidRPr="00495054">
        <w:rPr>
          <w:rFonts w:ascii="Times New Roman" w:hAnsi="Times New Roman"/>
          <w:sz w:val="24"/>
          <w:szCs w:val="24"/>
          <w:lang w:val="ro-RO"/>
        </w:rPr>
        <w:t>Scopul Partidului Liberal este promovarea valorilor libe</w:t>
      </w:r>
      <w:r w:rsidR="00381936" w:rsidRPr="00495054">
        <w:rPr>
          <w:rFonts w:ascii="Times New Roman" w:hAnsi="Times New Roman"/>
          <w:sz w:val="24"/>
          <w:szCs w:val="24"/>
          <w:lang w:val="ro-RO"/>
        </w:rPr>
        <w:t>rale şi a intereselor naţionale,</w:t>
      </w:r>
      <w:r w:rsidRPr="00495054">
        <w:rPr>
          <w:rFonts w:ascii="Times New Roman" w:hAnsi="Times New Roman"/>
          <w:sz w:val="24"/>
          <w:szCs w:val="24"/>
          <w:lang w:val="ro-RO"/>
        </w:rPr>
        <w:t xml:space="preserve"> drepturile şi libertăţi</w:t>
      </w:r>
      <w:r w:rsidR="000F5D7A" w:rsidRPr="00495054">
        <w:rPr>
          <w:rFonts w:ascii="Times New Roman" w:hAnsi="Times New Roman"/>
          <w:sz w:val="24"/>
          <w:szCs w:val="24"/>
          <w:lang w:val="ro-RO"/>
        </w:rPr>
        <w:t>le cetăţeanului şi ale familiei</w:t>
      </w:r>
      <w:r w:rsidR="00381936" w:rsidRPr="00495054">
        <w:rPr>
          <w:rFonts w:ascii="Times New Roman" w:hAnsi="Times New Roman"/>
          <w:sz w:val="24"/>
          <w:szCs w:val="24"/>
          <w:lang w:val="ro-RO"/>
        </w:rPr>
        <w:t>,</w:t>
      </w:r>
      <w:r w:rsidRPr="00495054">
        <w:rPr>
          <w:rFonts w:ascii="Times New Roman" w:hAnsi="Times New Roman"/>
          <w:sz w:val="24"/>
          <w:szCs w:val="24"/>
          <w:lang w:val="ro-RO"/>
        </w:rPr>
        <w:t xml:space="preserve"> protecţia, consolidarea şi </w:t>
      </w:r>
      <w:r w:rsidR="000F5D7A" w:rsidRPr="00495054">
        <w:rPr>
          <w:rFonts w:ascii="Times New Roman" w:hAnsi="Times New Roman"/>
          <w:sz w:val="24"/>
          <w:szCs w:val="24"/>
          <w:lang w:val="ro-RO"/>
        </w:rPr>
        <w:t xml:space="preserve">extinderea </w:t>
      </w:r>
      <w:r w:rsidR="000F5D7A" w:rsidRPr="00495054">
        <w:rPr>
          <w:rFonts w:ascii="Times New Roman" w:hAnsi="Times New Roman"/>
          <w:sz w:val="24"/>
          <w:szCs w:val="24"/>
          <w:lang w:val="ro-RO"/>
        </w:rPr>
        <w:lastRenderedPageBreak/>
        <w:t>proprietăţii private</w:t>
      </w:r>
      <w:r w:rsidR="00381936" w:rsidRPr="00495054">
        <w:rPr>
          <w:rFonts w:ascii="Times New Roman" w:hAnsi="Times New Roman"/>
          <w:sz w:val="24"/>
          <w:szCs w:val="24"/>
          <w:lang w:val="ro-RO"/>
        </w:rPr>
        <w:t>,</w:t>
      </w:r>
      <w:r w:rsidRPr="00495054">
        <w:rPr>
          <w:rFonts w:ascii="Times New Roman" w:hAnsi="Times New Roman"/>
          <w:sz w:val="24"/>
          <w:szCs w:val="24"/>
          <w:lang w:val="ro-RO"/>
        </w:rPr>
        <w:t xml:space="preserve"> schimbul liber d</w:t>
      </w:r>
      <w:r w:rsidR="000F5D7A" w:rsidRPr="00495054">
        <w:rPr>
          <w:rFonts w:ascii="Times New Roman" w:hAnsi="Times New Roman"/>
          <w:sz w:val="24"/>
          <w:szCs w:val="24"/>
          <w:lang w:val="ro-RO"/>
        </w:rPr>
        <w:t>e valori economice şi culturale</w:t>
      </w:r>
      <w:r w:rsidR="00381936" w:rsidRPr="00495054">
        <w:rPr>
          <w:rFonts w:ascii="Times New Roman" w:hAnsi="Times New Roman"/>
          <w:sz w:val="24"/>
          <w:szCs w:val="24"/>
          <w:lang w:val="ro-RO"/>
        </w:rPr>
        <w:t>,</w:t>
      </w:r>
      <w:r w:rsidRPr="00495054">
        <w:rPr>
          <w:rFonts w:ascii="Times New Roman" w:hAnsi="Times New Roman"/>
          <w:sz w:val="24"/>
          <w:szCs w:val="24"/>
          <w:lang w:val="ro-RO"/>
        </w:rPr>
        <w:t xml:space="preserve"> ac</w:t>
      </w:r>
      <w:r w:rsidR="000F5D7A" w:rsidRPr="00495054">
        <w:rPr>
          <w:rFonts w:ascii="Times New Roman" w:hAnsi="Times New Roman"/>
          <w:sz w:val="24"/>
          <w:szCs w:val="24"/>
          <w:lang w:val="ro-RO"/>
        </w:rPr>
        <w:t>cesul liber şi egal la educaţie</w:t>
      </w:r>
      <w:r w:rsidR="00381936" w:rsidRPr="00495054">
        <w:rPr>
          <w:rFonts w:ascii="Times New Roman" w:hAnsi="Times New Roman"/>
          <w:sz w:val="24"/>
          <w:szCs w:val="24"/>
          <w:lang w:val="ro-RO"/>
        </w:rPr>
        <w:t>,</w:t>
      </w:r>
      <w:r w:rsidR="000F5D7A" w:rsidRPr="00495054">
        <w:rPr>
          <w:rFonts w:ascii="Times New Roman" w:hAnsi="Times New Roman"/>
          <w:sz w:val="24"/>
          <w:szCs w:val="24"/>
          <w:lang w:val="ro-RO"/>
        </w:rPr>
        <w:t xml:space="preserve"> pluralismul politic</w:t>
      </w:r>
      <w:r w:rsidR="00381936" w:rsidRPr="00495054">
        <w:rPr>
          <w:rFonts w:ascii="Times New Roman" w:hAnsi="Times New Roman"/>
          <w:sz w:val="24"/>
          <w:szCs w:val="24"/>
          <w:lang w:val="ro-RO"/>
        </w:rPr>
        <w:t xml:space="preserve">, </w:t>
      </w:r>
      <w:r w:rsidRPr="00495054">
        <w:rPr>
          <w:rFonts w:ascii="Times New Roman" w:hAnsi="Times New Roman"/>
          <w:sz w:val="24"/>
          <w:szCs w:val="24"/>
          <w:lang w:val="ro-RO"/>
        </w:rPr>
        <w:t>consolidarea sistemului democratic,</w:t>
      </w:r>
      <w:r w:rsidR="008A525E">
        <w:rPr>
          <w:rFonts w:ascii="Times New Roman" w:hAnsi="Times New Roman"/>
          <w:sz w:val="24"/>
          <w:szCs w:val="24"/>
          <w:lang w:val="ro-RO"/>
        </w:rPr>
        <w:t xml:space="preserve"> </w:t>
      </w:r>
      <w:r w:rsidR="006675F0" w:rsidRPr="00495054">
        <w:rPr>
          <w:rFonts w:ascii="Times New Roman" w:hAnsi="Times New Roman"/>
          <w:sz w:val="24"/>
          <w:szCs w:val="24"/>
          <w:lang w:val="ro-RO"/>
        </w:rPr>
        <w:t>integrarea</w:t>
      </w:r>
      <w:r w:rsidR="005B7320">
        <w:rPr>
          <w:rFonts w:ascii="Times New Roman" w:hAnsi="Times New Roman"/>
          <w:sz w:val="24"/>
          <w:szCs w:val="24"/>
          <w:lang w:val="ro-RO"/>
        </w:rPr>
        <w:t xml:space="preserve"> în Uniunea Europeană,</w:t>
      </w:r>
      <w:r w:rsidRPr="00495054">
        <w:rPr>
          <w:rFonts w:ascii="Times New Roman" w:hAnsi="Times New Roman"/>
          <w:sz w:val="24"/>
          <w:szCs w:val="24"/>
          <w:lang w:val="ro-RO"/>
        </w:rPr>
        <w:t xml:space="preserve"> </w:t>
      </w:r>
      <w:r w:rsidR="006675F0" w:rsidRPr="00495054">
        <w:rPr>
          <w:rFonts w:ascii="Times New Roman" w:hAnsi="Times New Roman"/>
          <w:sz w:val="24"/>
          <w:szCs w:val="24"/>
          <w:lang w:val="ro-RO"/>
        </w:rPr>
        <w:t xml:space="preserve">aderarea la </w:t>
      </w:r>
      <w:r w:rsidRPr="00495054">
        <w:rPr>
          <w:rFonts w:ascii="Times New Roman" w:hAnsi="Times New Roman"/>
          <w:sz w:val="24"/>
          <w:szCs w:val="24"/>
          <w:lang w:val="ro-RO"/>
        </w:rPr>
        <w:t>NATO</w:t>
      </w:r>
      <w:r w:rsidR="005B7320">
        <w:rPr>
          <w:rFonts w:ascii="Times New Roman" w:hAnsi="Times New Roman"/>
          <w:sz w:val="24"/>
          <w:szCs w:val="24"/>
          <w:lang w:val="ro-RO"/>
        </w:rPr>
        <w:t xml:space="preserve"> și unirea Republicii Moldova cu România</w:t>
      </w:r>
      <w:r w:rsidRPr="00495054">
        <w:rPr>
          <w:rFonts w:ascii="Times New Roman" w:hAnsi="Times New Roman"/>
          <w:sz w:val="24"/>
          <w:szCs w:val="24"/>
          <w:lang w:val="ro-RO"/>
        </w:rPr>
        <w:t>. În activitatea sa, Partidul Liberal urmăreşte doar obiective politice.</w:t>
      </w:r>
    </w:p>
    <w:p w:rsidR="00D64D0D" w:rsidRPr="00495054" w:rsidRDefault="00D64D0D" w:rsidP="00495054">
      <w:pPr>
        <w:spacing w:before="240" w:after="0" w:line="360" w:lineRule="auto"/>
        <w:jc w:val="both"/>
        <w:rPr>
          <w:rFonts w:ascii="Times New Roman" w:hAnsi="Times New Roman"/>
          <w:sz w:val="24"/>
          <w:szCs w:val="24"/>
          <w:lang w:val="ro-RO"/>
        </w:rPr>
      </w:pPr>
      <w:r w:rsidRPr="00495054">
        <w:rPr>
          <w:rFonts w:ascii="Times New Roman" w:hAnsi="Times New Roman"/>
          <w:b/>
          <w:sz w:val="24"/>
          <w:szCs w:val="24"/>
          <w:lang w:val="ro-RO"/>
        </w:rPr>
        <w:t>Art.8</w:t>
      </w:r>
      <w:r w:rsidRPr="00495054">
        <w:rPr>
          <w:rFonts w:ascii="Times New Roman" w:hAnsi="Times New Roman"/>
          <w:sz w:val="24"/>
          <w:szCs w:val="24"/>
          <w:lang w:val="ro-RO"/>
        </w:rPr>
        <w:t xml:space="preserve"> Partidul Liberal este un partid politic de orientare liberală, care militează pentru respectarea drepturilor şi libertăţilor fundamentale ale omului, pentru consolidarea democraţiei, a statului de drept şi a economiei de piaţă. În activitatea sa, PL va contribui la afirmarea noii clase politice liberale, va conlucra cu alte partide politice, precum şi cu societatea civilă pentru susţinerea şi promovarea valorilor liberale, pentru integrarea Republicii Moldova în Uniun</w:t>
      </w:r>
      <w:r w:rsidR="00677C02" w:rsidRPr="00495054">
        <w:rPr>
          <w:rFonts w:ascii="Times New Roman" w:hAnsi="Times New Roman"/>
          <w:sz w:val="24"/>
          <w:szCs w:val="24"/>
          <w:lang w:val="ro-RO"/>
        </w:rPr>
        <w:t>ea</w:t>
      </w:r>
      <w:r w:rsidRPr="00495054">
        <w:rPr>
          <w:rFonts w:ascii="Times New Roman" w:hAnsi="Times New Roman"/>
          <w:sz w:val="24"/>
          <w:szCs w:val="24"/>
          <w:lang w:val="ro-RO"/>
        </w:rPr>
        <w:t xml:space="preserve"> Europe</w:t>
      </w:r>
      <w:r w:rsidR="00816FA5" w:rsidRPr="00495054">
        <w:rPr>
          <w:rFonts w:ascii="Times New Roman" w:hAnsi="Times New Roman"/>
          <w:sz w:val="24"/>
          <w:szCs w:val="24"/>
          <w:lang w:val="ro-RO"/>
        </w:rPr>
        <w:t>ană</w:t>
      </w:r>
      <w:r w:rsidRPr="00495054">
        <w:rPr>
          <w:rFonts w:ascii="Times New Roman" w:hAnsi="Times New Roman"/>
          <w:sz w:val="24"/>
          <w:szCs w:val="24"/>
          <w:lang w:val="ro-RO"/>
        </w:rPr>
        <w:t xml:space="preserve"> și în NATO</w:t>
      </w:r>
      <w:r w:rsidR="005B7320">
        <w:rPr>
          <w:rFonts w:ascii="Times New Roman" w:hAnsi="Times New Roman"/>
          <w:sz w:val="24"/>
          <w:szCs w:val="24"/>
          <w:lang w:val="ro-RO"/>
        </w:rPr>
        <w:t xml:space="preserve"> și unirea Republicii Moldova cu România</w:t>
      </w:r>
      <w:r w:rsidRPr="00495054">
        <w:rPr>
          <w:rFonts w:ascii="Times New Roman" w:hAnsi="Times New Roman"/>
          <w:sz w:val="24"/>
          <w:szCs w:val="24"/>
          <w:lang w:val="ro-RO"/>
        </w:rPr>
        <w:t>.</w:t>
      </w:r>
    </w:p>
    <w:p w:rsidR="00D64D0D" w:rsidRPr="00495054" w:rsidRDefault="00D64D0D" w:rsidP="00495054">
      <w:pPr>
        <w:spacing w:before="240" w:after="0" w:line="360" w:lineRule="auto"/>
        <w:jc w:val="both"/>
        <w:rPr>
          <w:rFonts w:ascii="Times New Roman" w:hAnsi="Times New Roman"/>
          <w:sz w:val="24"/>
          <w:szCs w:val="24"/>
          <w:lang w:val="ro-RO"/>
        </w:rPr>
      </w:pPr>
      <w:r w:rsidRPr="00495054">
        <w:rPr>
          <w:rFonts w:ascii="Times New Roman" w:hAnsi="Times New Roman"/>
          <w:b/>
          <w:sz w:val="24"/>
          <w:szCs w:val="24"/>
          <w:lang w:val="ro-RO"/>
        </w:rPr>
        <w:t>Art.9</w:t>
      </w:r>
      <w:r w:rsidRPr="00495054">
        <w:rPr>
          <w:rFonts w:ascii="Times New Roman" w:hAnsi="Times New Roman"/>
          <w:sz w:val="24"/>
          <w:szCs w:val="24"/>
          <w:lang w:val="ro-RO"/>
        </w:rPr>
        <w:t xml:space="preserve"> În conformitate cu Programul Politic, Partidul Liberal îşi propune următoarele obiective politice prioritare:</w:t>
      </w:r>
    </w:p>
    <w:p w:rsidR="00D64D0D" w:rsidRPr="00495054" w:rsidRDefault="00D64D0D" w:rsidP="004523AF">
      <w:pPr>
        <w:pStyle w:val="ListParagraph"/>
        <w:numPr>
          <w:ilvl w:val="0"/>
          <w:numId w:val="35"/>
        </w:numPr>
        <w:tabs>
          <w:tab w:val="left" w:pos="709"/>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susţinerea şi promovarea tinerei generaţii în viaţa socială, economică şi politică;</w:t>
      </w:r>
    </w:p>
    <w:p w:rsidR="00D64D0D" w:rsidRPr="00495054" w:rsidRDefault="003709D9" w:rsidP="004523AF">
      <w:pPr>
        <w:pStyle w:val="ListParagraph"/>
        <w:numPr>
          <w:ilvl w:val="0"/>
          <w:numId w:val="35"/>
        </w:numPr>
        <w:tabs>
          <w:tab w:val="left" w:pos="709"/>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realizarea</w:t>
      </w:r>
      <w:r w:rsidR="00D64D0D" w:rsidRPr="00495054">
        <w:rPr>
          <w:rFonts w:ascii="Times New Roman" w:hAnsi="Times New Roman"/>
          <w:sz w:val="24"/>
          <w:szCs w:val="24"/>
          <w:lang w:val="ro-RO"/>
        </w:rPr>
        <w:t xml:space="preserve"> suveranităţii, independenţei, integrităţii şi unităţii naționale</w:t>
      </w:r>
      <w:r w:rsidR="005B7320">
        <w:rPr>
          <w:rFonts w:ascii="Times New Roman" w:hAnsi="Times New Roman"/>
          <w:sz w:val="24"/>
          <w:szCs w:val="24"/>
          <w:lang w:val="ro-RO"/>
        </w:rPr>
        <w:t xml:space="preserve"> a poporului român, prin unirea Republicii Moldova cu România</w:t>
      </w:r>
      <w:r w:rsidR="00D64D0D" w:rsidRPr="00495054">
        <w:rPr>
          <w:rFonts w:ascii="Times New Roman" w:hAnsi="Times New Roman"/>
          <w:sz w:val="24"/>
          <w:szCs w:val="24"/>
          <w:lang w:val="ro-RO"/>
        </w:rPr>
        <w:t>;</w:t>
      </w:r>
    </w:p>
    <w:p w:rsidR="00D64D0D" w:rsidRPr="00495054" w:rsidRDefault="00D64D0D" w:rsidP="004523AF">
      <w:pPr>
        <w:pStyle w:val="ListParagraph"/>
        <w:numPr>
          <w:ilvl w:val="0"/>
          <w:numId w:val="35"/>
        </w:numPr>
        <w:tabs>
          <w:tab w:val="left" w:pos="709"/>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retragerea armatei şi arsenalului militar al Federaţiei Ruse de pe teritoriul Republicii Moldova;</w:t>
      </w:r>
    </w:p>
    <w:p w:rsidR="00D64D0D" w:rsidRPr="00495054" w:rsidRDefault="00993F38" w:rsidP="004523AF">
      <w:pPr>
        <w:pStyle w:val="ListParagraph"/>
        <w:numPr>
          <w:ilvl w:val="0"/>
          <w:numId w:val="35"/>
        </w:numPr>
        <w:tabs>
          <w:tab w:val="left" w:pos="709"/>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soluţionarea diferendului transnistre</w:t>
      </w:r>
      <w:r w:rsidR="00D64D0D" w:rsidRPr="00495054">
        <w:rPr>
          <w:rFonts w:ascii="Times New Roman" w:hAnsi="Times New Roman"/>
          <w:sz w:val="24"/>
          <w:szCs w:val="24"/>
          <w:lang w:val="ro-RO"/>
        </w:rPr>
        <w:t>an;</w:t>
      </w:r>
    </w:p>
    <w:p w:rsidR="00D64D0D" w:rsidRPr="00495054" w:rsidRDefault="00D64D0D" w:rsidP="004523AF">
      <w:pPr>
        <w:pStyle w:val="ListParagraph"/>
        <w:numPr>
          <w:ilvl w:val="0"/>
          <w:numId w:val="35"/>
        </w:numPr>
        <w:tabs>
          <w:tab w:val="left" w:pos="709"/>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integrarea Republicii Moldova în Uniunea Europeană şi în NATO;</w:t>
      </w:r>
    </w:p>
    <w:p w:rsidR="00D64D0D" w:rsidRPr="00495054" w:rsidRDefault="00D64D0D" w:rsidP="004523AF">
      <w:pPr>
        <w:pStyle w:val="ListParagraph"/>
        <w:numPr>
          <w:ilvl w:val="0"/>
          <w:numId w:val="35"/>
        </w:numPr>
        <w:tabs>
          <w:tab w:val="left" w:pos="709"/>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re</w:t>
      </w:r>
      <w:r w:rsidR="000F5D7A" w:rsidRPr="00495054">
        <w:rPr>
          <w:rFonts w:ascii="Times New Roman" w:hAnsi="Times New Roman"/>
          <w:sz w:val="24"/>
          <w:szCs w:val="24"/>
          <w:lang w:val="ro-RO"/>
        </w:rPr>
        <w:t>formarea instituţiilor de drept</w:t>
      </w:r>
      <w:r w:rsidRPr="00495054">
        <w:rPr>
          <w:rFonts w:ascii="Times New Roman" w:hAnsi="Times New Roman"/>
          <w:sz w:val="24"/>
          <w:szCs w:val="24"/>
          <w:lang w:val="ro-RO"/>
        </w:rPr>
        <w:t xml:space="preserve"> în spiritul valorilor unui stat democratic;</w:t>
      </w:r>
    </w:p>
    <w:p w:rsidR="00D64D0D" w:rsidRPr="00495054" w:rsidRDefault="00D64D0D" w:rsidP="004523AF">
      <w:pPr>
        <w:pStyle w:val="ListParagraph"/>
        <w:numPr>
          <w:ilvl w:val="0"/>
          <w:numId w:val="35"/>
        </w:numPr>
        <w:tabs>
          <w:tab w:val="left" w:pos="709"/>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promovarea şi consolidarea statului de drept;</w:t>
      </w:r>
    </w:p>
    <w:p w:rsidR="00D64D0D" w:rsidRPr="00495054" w:rsidRDefault="00D64D0D" w:rsidP="004523AF">
      <w:pPr>
        <w:pStyle w:val="ListParagraph"/>
        <w:numPr>
          <w:ilvl w:val="0"/>
          <w:numId w:val="35"/>
        </w:numPr>
        <w:tabs>
          <w:tab w:val="left" w:pos="709"/>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integrarea Republicii Moldova în sistemul instituţiilor şi organizaţiilor politice internaţionale;</w:t>
      </w:r>
    </w:p>
    <w:p w:rsidR="00D64D0D" w:rsidRPr="00495054" w:rsidRDefault="00D64D0D" w:rsidP="004523AF">
      <w:pPr>
        <w:pStyle w:val="ListParagraph"/>
        <w:numPr>
          <w:ilvl w:val="0"/>
          <w:numId w:val="35"/>
        </w:numPr>
        <w:tabs>
          <w:tab w:val="left" w:pos="709"/>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 xml:space="preserve">garantarea, respectarea şi promovarea demnităţii umane, a drepturilor şi libertăţilor fundamentale ale cetăţenilor; </w:t>
      </w:r>
    </w:p>
    <w:p w:rsidR="00D64D0D" w:rsidRPr="00495054" w:rsidRDefault="00D64D0D" w:rsidP="004523AF">
      <w:pPr>
        <w:pStyle w:val="ListParagraph"/>
        <w:numPr>
          <w:ilvl w:val="0"/>
          <w:numId w:val="35"/>
        </w:numPr>
        <w:tabs>
          <w:tab w:val="left" w:pos="709"/>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protejarea drepturilor şi intereselor cetăţenilor Republicii Moldova de peste hotarele republicii;</w:t>
      </w:r>
    </w:p>
    <w:p w:rsidR="00D64D0D" w:rsidRPr="00495054" w:rsidRDefault="00D64D0D" w:rsidP="004523AF">
      <w:pPr>
        <w:pStyle w:val="ListParagraph"/>
        <w:numPr>
          <w:ilvl w:val="0"/>
          <w:numId w:val="35"/>
        </w:numPr>
        <w:tabs>
          <w:tab w:val="left" w:pos="709"/>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asigurarea funcționării principiului separaţiei şi colaborării puterilor în stat;</w:t>
      </w:r>
    </w:p>
    <w:p w:rsidR="00D64D0D" w:rsidRPr="00495054" w:rsidRDefault="00D64D0D" w:rsidP="004523AF">
      <w:pPr>
        <w:pStyle w:val="ListParagraph"/>
        <w:numPr>
          <w:ilvl w:val="0"/>
          <w:numId w:val="35"/>
        </w:numPr>
        <w:tabs>
          <w:tab w:val="left" w:pos="709"/>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susținerea și încurajarea dezvoltării proprietăţii private;</w:t>
      </w:r>
    </w:p>
    <w:p w:rsidR="00D64D0D" w:rsidRPr="00495054" w:rsidRDefault="00D64D0D" w:rsidP="004523AF">
      <w:pPr>
        <w:pStyle w:val="ListParagraph"/>
        <w:numPr>
          <w:ilvl w:val="0"/>
          <w:numId w:val="35"/>
        </w:numPr>
        <w:tabs>
          <w:tab w:val="left" w:pos="709"/>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 xml:space="preserve">promovarea şi asigurarea autonomiei locale în conformitate cu principiile Cartei Europene a Autonomiei Locale; </w:t>
      </w:r>
    </w:p>
    <w:p w:rsidR="00D64D0D" w:rsidRPr="00495054" w:rsidRDefault="00D64D0D" w:rsidP="004523AF">
      <w:pPr>
        <w:pStyle w:val="ListParagraph"/>
        <w:numPr>
          <w:ilvl w:val="0"/>
          <w:numId w:val="35"/>
        </w:numPr>
        <w:tabs>
          <w:tab w:val="left" w:pos="709"/>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restrângerea categoriei bunurilor ce constituie obiectul proprietăţii publice;</w:t>
      </w:r>
    </w:p>
    <w:p w:rsidR="00D64D0D" w:rsidRPr="00495054" w:rsidRDefault="00D64D0D" w:rsidP="004523AF">
      <w:pPr>
        <w:pStyle w:val="ListParagraph"/>
        <w:numPr>
          <w:ilvl w:val="0"/>
          <w:numId w:val="35"/>
        </w:numPr>
        <w:tabs>
          <w:tab w:val="left" w:pos="709"/>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 xml:space="preserve">asigurarea accesului liber şi egal al cetăţenilor Republicii Moldova la educaţie, încurajarea dezvoltării educaţiei şi a cercetării; </w:t>
      </w:r>
    </w:p>
    <w:p w:rsidR="00D64D0D" w:rsidRPr="00495054" w:rsidRDefault="00D64D0D" w:rsidP="004523AF">
      <w:pPr>
        <w:pStyle w:val="ListParagraph"/>
        <w:numPr>
          <w:ilvl w:val="0"/>
          <w:numId w:val="35"/>
        </w:numPr>
        <w:tabs>
          <w:tab w:val="left" w:pos="709"/>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lastRenderedPageBreak/>
        <w:t>combaterea oricăror discriminări de rasă, naţionalitate, origine etnică, limbă, religie, sex, opinie, apartenenţă politică, avere sau origine socială;</w:t>
      </w:r>
    </w:p>
    <w:p w:rsidR="00D64D0D" w:rsidRPr="00495054" w:rsidRDefault="00D64D0D" w:rsidP="004523AF">
      <w:pPr>
        <w:pStyle w:val="ListParagraph"/>
        <w:numPr>
          <w:ilvl w:val="0"/>
          <w:numId w:val="35"/>
        </w:numPr>
        <w:tabs>
          <w:tab w:val="left" w:pos="709"/>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combaterea corupţiei, a crimei organizate şi a economiei tenebre;</w:t>
      </w:r>
    </w:p>
    <w:p w:rsidR="00D64D0D" w:rsidRPr="00495054" w:rsidRDefault="00D64D0D" w:rsidP="004523AF">
      <w:pPr>
        <w:pStyle w:val="ListParagraph"/>
        <w:numPr>
          <w:ilvl w:val="0"/>
          <w:numId w:val="35"/>
        </w:numPr>
        <w:tabs>
          <w:tab w:val="left" w:pos="709"/>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asigurarea libertăţii depline a presei, prin eliminarea oricărui control sau amestec din partea autorităţilor publice şi a reprezentanţilor acestora;</w:t>
      </w:r>
    </w:p>
    <w:p w:rsidR="00D64D0D" w:rsidRPr="00495054" w:rsidRDefault="00D64D0D" w:rsidP="004523AF">
      <w:pPr>
        <w:pStyle w:val="ListParagraph"/>
        <w:numPr>
          <w:ilvl w:val="0"/>
          <w:numId w:val="35"/>
        </w:numPr>
        <w:tabs>
          <w:tab w:val="left" w:pos="709"/>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asigurarea coeziunii economice şi sociale;</w:t>
      </w:r>
    </w:p>
    <w:p w:rsidR="00D64D0D" w:rsidRPr="00495054" w:rsidRDefault="00D64D0D" w:rsidP="004523AF">
      <w:pPr>
        <w:pStyle w:val="ListParagraph"/>
        <w:numPr>
          <w:ilvl w:val="0"/>
          <w:numId w:val="35"/>
        </w:numPr>
        <w:tabs>
          <w:tab w:val="left" w:pos="709"/>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păstrarea, afirmarea şi dezvoltarea identităţii etnice, culturale şi lingvistice.</w:t>
      </w:r>
    </w:p>
    <w:p w:rsidR="00D64D0D" w:rsidRPr="00495054" w:rsidRDefault="00D64D0D" w:rsidP="00495054">
      <w:pPr>
        <w:spacing w:before="240" w:after="0" w:line="360" w:lineRule="auto"/>
        <w:jc w:val="both"/>
        <w:rPr>
          <w:rFonts w:ascii="Times New Roman" w:hAnsi="Times New Roman"/>
          <w:sz w:val="24"/>
          <w:szCs w:val="24"/>
          <w:lang w:val="ro-RO"/>
        </w:rPr>
      </w:pPr>
      <w:r w:rsidRPr="00495054">
        <w:rPr>
          <w:rFonts w:ascii="Times New Roman" w:hAnsi="Times New Roman"/>
          <w:b/>
          <w:sz w:val="24"/>
          <w:szCs w:val="24"/>
          <w:lang w:val="ro-RO"/>
        </w:rPr>
        <w:t>Art.10</w:t>
      </w:r>
      <w:r w:rsidRPr="00495054">
        <w:rPr>
          <w:rFonts w:ascii="Times New Roman" w:hAnsi="Times New Roman"/>
          <w:sz w:val="24"/>
          <w:szCs w:val="24"/>
          <w:lang w:val="ro-RO"/>
        </w:rPr>
        <w:t xml:space="preserve"> În realizarea obiectivelor sale, Partidul Liberal desfăşoară următoarele activităţi:</w:t>
      </w:r>
    </w:p>
    <w:p w:rsidR="00D64D0D" w:rsidRPr="00495054" w:rsidRDefault="00D64D0D" w:rsidP="004523AF">
      <w:pPr>
        <w:pStyle w:val="ListParagraph"/>
        <w:numPr>
          <w:ilvl w:val="0"/>
          <w:numId w:val="1"/>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participarea la alegerile generale locale şi parlamentare;</w:t>
      </w:r>
    </w:p>
    <w:p w:rsidR="00D64D0D" w:rsidRPr="00495054" w:rsidRDefault="00D64D0D" w:rsidP="004523AF">
      <w:pPr>
        <w:pStyle w:val="ListParagraph"/>
        <w:numPr>
          <w:ilvl w:val="0"/>
          <w:numId w:val="1"/>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acționarea prin reprezentanții săi în Parlament, Guvern, autorități ale administrației publice centrale și locale, orice alte instituții și organisme în care partidul este reprezentat;</w:t>
      </w:r>
    </w:p>
    <w:p w:rsidR="00D64D0D" w:rsidRPr="00495054" w:rsidRDefault="00D64D0D" w:rsidP="004523AF">
      <w:pPr>
        <w:pStyle w:val="ListParagraph"/>
        <w:numPr>
          <w:ilvl w:val="0"/>
          <w:numId w:val="1"/>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comunicarea și cooperarea permanentă cu partidele politice democratice, diaspora, sindicatele, organizațiile neguvernamentale, cu structurile societății civile și cu mediul de afaceri;</w:t>
      </w:r>
    </w:p>
    <w:p w:rsidR="00D64D0D" w:rsidRPr="00495054" w:rsidRDefault="00D64D0D" w:rsidP="004523AF">
      <w:pPr>
        <w:pStyle w:val="ListParagraph"/>
        <w:numPr>
          <w:ilvl w:val="0"/>
          <w:numId w:val="1"/>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realizarea, editarea şi difuzarea publicaţiilor sau a altor materiale proprii;</w:t>
      </w:r>
    </w:p>
    <w:p w:rsidR="00D64D0D" w:rsidRPr="00495054" w:rsidRDefault="00D64D0D" w:rsidP="004523AF">
      <w:pPr>
        <w:pStyle w:val="ListParagraph"/>
        <w:numPr>
          <w:ilvl w:val="0"/>
          <w:numId w:val="1"/>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eastAsia="Times New Roman" w:hAnsi="Times New Roman"/>
          <w:sz w:val="24"/>
          <w:szCs w:val="24"/>
          <w:lang w:val="ro-RO"/>
        </w:rPr>
        <w:t xml:space="preserve">administrarea proprietăţilor sale, precum şi alte activităţi economice ce rezultă direct din scopul prevăzut de prezentul Statut; </w:t>
      </w:r>
    </w:p>
    <w:p w:rsidR="00D64D0D" w:rsidRPr="00495054" w:rsidRDefault="00D64D0D" w:rsidP="004523AF">
      <w:pPr>
        <w:pStyle w:val="ListParagraph"/>
        <w:numPr>
          <w:ilvl w:val="0"/>
          <w:numId w:val="1"/>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 xml:space="preserve">colaborarea şi întreţinerea relaţiilor cu alte partide politice liberale la nivel </w:t>
      </w:r>
      <w:r w:rsidR="00706EC3" w:rsidRPr="00495054">
        <w:rPr>
          <w:rFonts w:ascii="Times New Roman" w:hAnsi="Times New Roman"/>
          <w:sz w:val="24"/>
          <w:szCs w:val="24"/>
          <w:lang w:val="ro-RO"/>
        </w:rPr>
        <w:t>internațional</w:t>
      </w:r>
      <w:r w:rsidRPr="00495054">
        <w:rPr>
          <w:rFonts w:ascii="Times New Roman" w:hAnsi="Times New Roman"/>
          <w:sz w:val="24"/>
          <w:szCs w:val="24"/>
          <w:lang w:val="ro-RO"/>
        </w:rPr>
        <w:t>;</w:t>
      </w:r>
    </w:p>
    <w:p w:rsidR="00D64D0D" w:rsidRPr="00495054" w:rsidRDefault="00D64D0D" w:rsidP="004523AF">
      <w:pPr>
        <w:pStyle w:val="ListParagraph"/>
        <w:numPr>
          <w:ilvl w:val="0"/>
          <w:numId w:val="1"/>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încurajarea constituirii de asociaţii, fundaţii şi cluburi liberale;</w:t>
      </w:r>
    </w:p>
    <w:p w:rsidR="00D64D0D" w:rsidRPr="00495054" w:rsidRDefault="00D64D0D" w:rsidP="004523AF">
      <w:pPr>
        <w:pStyle w:val="ListParagraph"/>
        <w:numPr>
          <w:ilvl w:val="0"/>
          <w:numId w:val="1"/>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acţiuni politice, culturale și sportive.</w:t>
      </w:r>
    </w:p>
    <w:p w:rsidR="00D64D0D" w:rsidRPr="00495054" w:rsidRDefault="00D64D0D" w:rsidP="00495054">
      <w:pPr>
        <w:spacing w:before="240" w:after="0" w:line="360" w:lineRule="auto"/>
        <w:jc w:val="both"/>
        <w:rPr>
          <w:rFonts w:ascii="Times New Roman" w:hAnsi="Times New Roman"/>
          <w:sz w:val="24"/>
          <w:szCs w:val="24"/>
          <w:lang w:val="ro-RO"/>
        </w:rPr>
      </w:pPr>
      <w:r w:rsidRPr="00495054">
        <w:rPr>
          <w:rFonts w:ascii="Times New Roman" w:hAnsi="Times New Roman"/>
          <w:b/>
          <w:sz w:val="24"/>
          <w:szCs w:val="24"/>
          <w:lang w:val="ro-RO"/>
        </w:rPr>
        <w:t xml:space="preserve">Art. 11 </w:t>
      </w:r>
      <w:r w:rsidRPr="00495054">
        <w:rPr>
          <w:rFonts w:ascii="Times New Roman" w:hAnsi="Times New Roman"/>
          <w:sz w:val="24"/>
          <w:szCs w:val="24"/>
          <w:lang w:val="ro-RO"/>
        </w:rPr>
        <w:t xml:space="preserve">În </w:t>
      </w:r>
      <w:r w:rsidR="00706EC3" w:rsidRPr="00495054">
        <w:rPr>
          <w:rFonts w:ascii="Times New Roman" w:hAnsi="Times New Roman"/>
          <w:sz w:val="24"/>
          <w:szCs w:val="24"/>
          <w:lang w:val="ro-RO"/>
        </w:rPr>
        <w:t>vederea</w:t>
      </w:r>
      <w:r w:rsidRPr="00495054">
        <w:rPr>
          <w:rFonts w:ascii="Times New Roman" w:hAnsi="Times New Roman"/>
          <w:sz w:val="24"/>
          <w:szCs w:val="24"/>
          <w:lang w:val="ro-RO"/>
        </w:rPr>
        <w:t xml:space="preserve"> contribui</w:t>
      </w:r>
      <w:r w:rsidR="00706EC3" w:rsidRPr="00495054">
        <w:rPr>
          <w:rFonts w:ascii="Times New Roman" w:hAnsi="Times New Roman"/>
          <w:sz w:val="24"/>
          <w:szCs w:val="24"/>
          <w:lang w:val="ro-RO"/>
        </w:rPr>
        <w:t>rii</w:t>
      </w:r>
      <w:r w:rsidRPr="00495054">
        <w:rPr>
          <w:rFonts w:ascii="Times New Roman" w:hAnsi="Times New Roman"/>
          <w:sz w:val="24"/>
          <w:szCs w:val="24"/>
          <w:lang w:val="ro-RO"/>
        </w:rPr>
        <w:t xml:space="preserve"> la asigurarea egalității de șanse între membrii partidului, femei și bărbați, privind implicarea în activitatea publică și politică, Partidul Liberal adoptă sistemul ponderii de participare a unuia dintre genuri la o cotă de minimum 30% în fiecare din domeniile sale de activitate și garantează accesul egal al femeilor și bărbaților în organele de conducere și pe listele electorale. Sistemul</w:t>
      </w:r>
      <w:r w:rsidR="00EB3CA2">
        <w:rPr>
          <w:rFonts w:ascii="Times New Roman" w:hAnsi="Times New Roman"/>
          <w:sz w:val="24"/>
          <w:szCs w:val="24"/>
          <w:lang w:val="ro-RO"/>
        </w:rPr>
        <w:t xml:space="preserve"> </w:t>
      </w:r>
      <w:r w:rsidRPr="00495054">
        <w:rPr>
          <w:rFonts w:ascii="Times New Roman" w:hAnsi="Times New Roman"/>
          <w:sz w:val="24"/>
          <w:szCs w:val="24"/>
          <w:lang w:val="ro-RO"/>
        </w:rPr>
        <w:t xml:space="preserve">ponderii de participare a unuia dintre genuri la o cotă de minimum 30% se va aplica </w:t>
      </w:r>
      <w:r w:rsidR="001B706C" w:rsidRPr="00495054">
        <w:rPr>
          <w:rFonts w:ascii="Times New Roman" w:hAnsi="Times New Roman"/>
          <w:sz w:val="24"/>
          <w:szCs w:val="24"/>
          <w:lang w:val="ro-RO"/>
        </w:rPr>
        <w:t xml:space="preserve">în </w:t>
      </w:r>
      <w:r w:rsidRPr="00495054">
        <w:rPr>
          <w:rFonts w:ascii="Times New Roman" w:hAnsi="Times New Roman"/>
          <w:sz w:val="24"/>
          <w:szCs w:val="24"/>
          <w:lang w:val="ro-RO"/>
        </w:rPr>
        <w:t xml:space="preserve">baza competenței și </w:t>
      </w:r>
      <w:r w:rsidR="001B706C" w:rsidRPr="00495054">
        <w:rPr>
          <w:rFonts w:ascii="Times New Roman" w:hAnsi="Times New Roman"/>
          <w:sz w:val="24"/>
          <w:szCs w:val="24"/>
          <w:lang w:val="ro-RO"/>
        </w:rPr>
        <w:t xml:space="preserve">a </w:t>
      </w:r>
      <w:r w:rsidRPr="00495054">
        <w:rPr>
          <w:rFonts w:ascii="Times New Roman" w:hAnsi="Times New Roman"/>
          <w:sz w:val="24"/>
          <w:szCs w:val="24"/>
          <w:lang w:val="ro-RO"/>
        </w:rPr>
        <w:t>competiției deschise.</w:t>
      </w:r>
    </w:p>
    <w:p w:rsidR="00495054" w:rsidRDefault="00495054" w:rsidP="008C68BD">
      <w:pPr>
        <w:spacing w:after="0"/>
        <w:jc w:val="center"/>
        <w:rPr>
          <w:rFonts w:ascii="Times New Roman" w:hAnsi="Times New Roman"/>
          <w:b/>
          <w:sz w:val="24"/>
          <w:szCs w:val="24"/>
          <w:lang w:val="ro-RO"/>
        </w:rPr>
      </w:pPr>
    </w:p>
    <w:p w:rsidR="00827580" w:rsidRPr="00495054" w:rsidRDefault="00D64D0D" w:rsidP="008C68BD">
      <w:pPr>
        <w:spacing w:after="0"/>
        <w:jc w:val="center"/>
        <w:rPr>
          <w:rFonts w:ascii="Times New Roman" w:hAnsi="Times New Roman"/>
          <w:b/>
          <w:sz w:val="24"/>
          <w:szCs w:val="24"/>
          <w:lang w:val="ro-RO"/>
        </w:rPr>
      </w:pPr>
      <w:r w:rsidRPr="00495054">
        <w:rPr>
          <w:rFonts w:ascii="Times New Roman" w:hAnsi="Times New Roman"/>
          <w:b/>
          <w:sz w:val="24"/>
          <w:szCs w:val="24"/>
          <w:lang w:val="ro-RO"/>
        </w:rPr>
        <w:t>CAPITOLUL II</w:t>
      </w:r>
    </w:p>
    <w:p w:rsidR="00D64D0D" w:rsidRPr="00495054" w:rsidRDefault="00D64D0D" w:rsidP="008C68BD">
      <w:pPr>
        <w:spacing w:after="0"/>
        <w:jc w:val="center"/>
        <w:rPr>
          <w:rFonts w:ascii="Times New Roman" w:hAnsi="Times New Roman"/>
          <w:b/>
          <w:sz w:val="24"/>
          <w:szCs w:val="24"/>
          <w:lang w:val="ro-RO"/>
        </w:rPr>
      </w:pPr>
      <w:r w:rsidRPr="00495054">
        <w:rPr>
          <w:rFonts w:ascii="Times New Roman" w:hAnsi="Times New Roman"/>
          <w:b/>
          <w:sz w:val="24"/>
          <w:szCs w:val="24"/>
          <w:lang w:val="ro-RO"/>
        </w:rPr>
        <w:t>MEMBRII PARTIDULUI LIBERAL</w:t>
      </w:r>
    </w:p>
    <w:p w:rsidR="00D64D0D" w:rsidRPr="00495054" w:rsidRDefault="00D64D0D" w:rsidP="00495054">
      <w:pPr>
        <w:spacing w:before="240" w:after="0" w:line="360" w:lineRule="auto"/>
        <w:jc w:val="both"/>
        <w:rPr>
          <w:rFonts w:ascii="Times New Roman" w:hAnsi="Times New Roman"/>
          <w:sz w:val="24"/>
          <w:szCs w:val="24"/>
          <w:lang w:val="ro-RO"/>
        </w:rPr>
      </w:pPr>
      <w:r w:rsidRPr="00495054">
        <w:rPr>
          <w:rFonts w:ascii="Times New Roman" w:hAnsi="Times New Roman"/>
          <w:b/>
          <w:sz w:val="24"/>
          <w:szCs w:val="24"/>
          <w:lang w:val="ro-RO"/>
        </w:rPr>
        <w:t>Art.12</w:t>
      </w:r>
      <w:r w:rsidRPr="00495054">
        <w:rPr>
          <w:rFonts w:ascii="Times New Roman" w:hAnsi="Times New Roman"/>
          <w:sz w:val="24"/>
          <w:szCs w:val="24"/>
          <w:lang w:val="ro-RO"/>
        </w:rPr>
        <w:t xml:space="preserve"> Membru al Partidului Liberal poate fi orice cetățean al Republicii Moldova cu capacitate de exercițiu deplină, care</w:t>
      </w:r>
      <w:r w:rsidR="000F5D7A" w:rsidRPr="00495054">
        <w:rPr>
          <w:rFonts w:ascii="Times New Roman" w:hAnsi="Times New Roman"/>
          <w:sz w:val="24"/>
          <w:szCs w:val="24"/>
          <w:lang w:val="ro-RO"/>
        </w:rPr>
        <w:t>,</w:t>
      </w:r>
      <w:r w:rsidRPr="00495054">
        <w:rPr>
          <w:rFonts w:ascii="Times New Roman" w:hAnsi="Times New Roman"/>
          <w:sz w:val="24"/>
          <w:szCs w:val="24"/>
          <w:lang w:val="ro-RO"/>
        </w:rPr>
        <w:t xml:space="preserve"> potrivit normelor legale, are drept de vot. </w:t>
      </w:r>
    </w:p>
    <w:p w:rsidR="00D64D0D" w:rsidRPr="00495054" w:rsidRDefault="00D64D0D" w:rsidP="00495054">
      <w:pPr>
        <w:spacing w:before="240" w:after="0" w:line="360" w:lineRule="auto"/>
        <w:jc w:val="both"/>
        <w:rPr>
          <w:rFonts w:ascii="Times New Roman" w:hAnsi="Times New Roman"/>
          <w:sz w:val="24"/>
          <w:szCs w:val="24"/>
          <w:lang w:val="ro-RO"/>
        </w:rPr>
      </w:pPr>
      <w:r w:rsidRPr="00495054">
        <w:rPr>
          <w:rFonts w:ascii="Times New Roman" w:hAnsi="Times New Roman"/>
          <w:b/>
          <w:sz w:val="24"/>
          <w:szCs w:val="24"/>
          <w:lang w:val="ro-RO"/>
        </w:rPr>
        <w:t xml:space="preserve">Art.13 </w:t>
      </w:r>
      <w:r w:rsidRPr="00495054">
        <w:rPr>
          <w:rFonts w:ascii="Times New Roman" w:hAnsi="Times New Roman"/>
          <w:sz w:val="24"/>
          <w:szCs w:val="24"/>
          <w:lang w:val="ro-RO"/>
        </w:rPr>
        <w:t>Nu poate fi membru al Partidului Liberal cetățeanul:</w:t>
      </w:r>
    </w:p>
    <w:p w:rsidR="00D64D0D" w:rsidRPr="00495054" w:rsidRDefault="00D64D0D" w:rsidP="004523AF">
      <w:pPr>
        <w:pStyle w:val="ListParagraph"/>
        <w:numPr>
          <w:ilvl w:val="0"/>
          <w:numId w:val="2"/>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lastRenderedPageBreak/>
        <w:t>căruia, conform prevederilor legale, îi este interzisă participarea la activităţi cu caracter politic;</w:t>
      </w:r>
    </w:p>
    <w:p w:rsidR="00D64D0D" w:rsidRPr="00495054" w:rsidRDefault="00D64D0D" w:rsidP="004523AF">
      <w:pPr>
        <w:pStyle w:val="ListParagraph"/>
        <w:numPr>
          <w:ilvl w:val="0"/>
          <w:numId w:val="2"/>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persoana condamnată printr-o sentinţă de judecată irevocabilă pentru comiterea unei infracţiuni cu intenţie, care nu şi-a ispăşit pedeapsa;</w:t>
      </w:r>
    </w:p>
    <w:p w:rsidR="00D64D0D" w:rsidRPr="00495054" w:rsidRDefault="00D64D0D" w:rsidP="004523AF">
      <w:pPr>
        <w:pStyle w:val="ListParagraph"/>
        <w:numPr>
          <w:ilvl w:val="0"/>
          <w:numId w:val="2"/>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 xml:space="preserve">persoanele care susţin şi </w:t>
      </w:r>
      <w:r w:rsidR="001B706C" w:rsidRPr="00495054">
        <w:rPr>
          <w:rFonts w:ascii="Times New Roman" w:hAnsi="Times New Roman"/>
          <w:sz w:val="24"/>
          <w:szCs w:val="24"/>
          <w:lang w:val="ro-RO"/>
        </w:rPr>
        <w:t>întreprind</w:t>
      </w:r>
      <w:r w:rsidRPr="00495054">
        <w:rPr>
          <w:rFonts w:ascii="Times New Roman" w:hAnsi="Times New Roman"/>
          <w:sz w:val="24"/>
          <w:szCs w:val="24"/>
          <w:lang w:val="ro-RO"/>
        </w:rPr>
        <w:t xml:space="preserve"> acţiuni extremiste, rasiste, xenofobe, altele ce contravin Constituţiei Republicii Moldova, principiilor democratice și ale statului de drept.</w:t>
      </w:r>
    </w:p>
    <w:p w:rsidR="00D64D0D" w:rsidRPr="00495054" w:rsidRDefault="00D64D0D" w:rsidP="00495054">
      <w:pPr>
        <w:spacing w:before="240" w:after="0" w:line="360" w:lineRule="auto"/>
        <w:jc w:val="both"/>
        <w:rPr>
          <w:rFonts w:ascii="Times New Roman" w:eastAsia="FreeSans" w:hAnsi="Times New Roman"/>
          <w:sz w:val="24"/>
          <w:szCs w:val="24"/>
          <w:lang w:val="ro-RO"/>
        </w:rPr>
      </w:pPr>
      <w:r w:rsidRPr="00495054">
        <w:rPr>
          <w:rFonts w:ascii="Times New Roman" w:hAnsi="Times New Roman"/>
          <w:b/>
          <w:sz w:val="24"/>
          <w:szCs w:val="24"/>
          <w:lang w:val="ro-RO"/>
        </w:rPr>
        <w:t xml:space="preserve">Art.14 </w:t>
      </w:r>
      <w:r w:rsidRPr="00495054">
        <w:rPr>
          <w:rFonts w:ascii="Times New Roman" w:hAnsi="Times New Roman"/>
          <w:sz w:val="24"/>
          <w:szCs w:val="24"/>
          <w:lang w:val="ro-RO"/>
        </w:rPr>
        <w:t xml:space="preserve">(1) Pentru a deveni membru al Partidului Liberal, persoana va depune o cerere în formă scrisă către </w:t>
      </w:r>
      <w:r w:rsidRPr="00495054">
        <w:rPr>
          <w:rFonts w:ascii="Times New Roman" w:eastAsia="FreeSans" w:hAnsi="Times New Roman"/>
          <w:sz w:val="24"/>
          <w:szCs w:val="24"/>
          <w:lang w:val="ro-RO"/>
        </w:rPr>
        <w:t xml:space="preserve">organizaţia </w:t>
      </w:r>
      <w:r w:rsidR="00381936" w:rsidRPr="00495054">
        <w:rPr>
          <w:rFonts w:ascii="Times New Roman" w:eastAsia="FreeSans" w:hAnsi="Times New Roman"/>
          <w:sz w:val="24"/>
          <w:szCs w:val="24"/>
          <w:lang w:val="ro-RO"/>
        </w:rPr>
        <w:t>primare</w:t>
      </w:r>
      <w:r w:rsidRPr="00495054">
        <w:rPr>
          <w:rFonts w:ascii="Times New Roman" w:eastAsia="FreeSans" w:hAnsi="Times New Roman"/>
          <w:sz w:val="24"/>
          <w:szCs w:val="24"/>
          <w:lang w:val="ro-RO"/>
        </w:rPr>
        <w:t>/teritorială, în raza căreia solicitantul îşi are domiciliul, reşedinţa sau doreşte să-şi desfăşoare activitatea. În caz d</w:t>
      </w:r>
      <w:r w:rsidR="000F5D7A" w:rsidRPr="00495054">
        <w:rPr>
          <w:rFonts w:ascii="Times New Roman" w:eastAsia="FreeSans" w:hAnsi="Times New Roman"/>
          <w:sz w:val="24"/>
          <w:szCs w:val="24"/>
          <w:lang w:val="ro-RO"/>
        </w:rPr>
        <w:t xml:space="preserve">e lipsă a unei organizaţii </w:t>
      </w:r>
      <w:r w:rsidR="00381936" w:rsidRPr="00495054">
        <w:rPr>
          <w:rFonts w:ascii="Times New Roman" w:eastAsia="FreeSans" w:hAnsi="Times New Roman"/>
          <w:sz w:val="24"/>
          <w:szCs w:val="24"/>
          <w:lang w:val="ro-RO"/>
        </w:rPr>
        <w:t>primare</w:t>
      </w:r>
      <w:r w:rsidRPr="00495054">
        <w:rPr>
          <w:rFonts w:ascii="Times New Roman" w:eastAsia="FreeSans" w:hAnsi="Times New Roman"/>
          <w:sz w:val="24"/>
          <w:szCs w:val="24"/>
          <w:lang w:val="ro-RO"/>
        </w:rPr>
        <w:t>, cererea se depune la organizaţia teritorială.</w:t>
      </w:r>
    </w:p>
    <w:p w:rsidR="00D64D0D" w:rsidRPr="00495054" w:rsidRDefault="00D64D0D" w:rsidP="00495054">
      <w:pPr>
        <w:autoSpaceDE w:val="0"/>
        <w:autoSpaceDN w:val="0"/>
        <w:adjustRightInd w:val="0"/>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t xml:space="preserve">(2) </w:t>
      </w:r>
      <w:r w:rsidR="000F5D7A" w:rsidRPr="00495054">
        <w:rPr>
          <w:rFonts w:ascii="Times New Roman" w:hAnsi="Times New Roman"/>
          <w:sz w:val="24"/>
          <w:szCs w:val="24"/>
          <w:lang w:val="ro-RO"/>
        </w:rPr>
        <w:t xml:space="preserve">Preşedintele organizaţiei </w:t>
      </w:r>
      <w:r w:rsidR="00381936" w:rsidRPr="00495054">
        <w:rPr>
          <w:rFonts w:ascii="Times New Roman" w:hAnsi="Times New Roman"/>
          <w:sz w:val="24"/>
          <w:szCs w:val="24"/>
          <w:lang w:val="ro-RO"/>
        </w:rPr>
        <w:t>primare</w:t>
      </w:r>
      <w:r w:rsidRPr="00495054">
        <w:rPr>
          <w:rFonts w:ascii="Times New Roman" w:hAnsi="Times New Roman"/>
          <w:sz w:val="24"/>
          <w:szCs w:val="24"/>
          <w:lang w:val="ro-RO"/>
        </w:rPr>
        <w:t xml:space="preserve"> sau, după caz, preşedintele organizaţiei teritoriale</w:t>
      </w:r>
      <w:r w:rsidR="000F5D7A" w:rsidRPr="00495054">
        <w:rPr>
          <w:rFonts w:ascii="Times New Roman" w:hAnsi="Times New Roman"/>
          <w:sz w:val="24"/>
          <w:szCs w:val="24"/>
          <w:lang w:val="ro-RO"/>
        </w:rPr>
        <w:t>,</w:t>
      </w:r>
      <w:r w:rsidRPr="00495054">
        <w:rPr>
          <w:rFonts w:ascii="Times New Roman" w:hAnsi="Times New Roman"/>
          <w:sz w:val="24"/>
          <w:szCs w:val="24"/>
          <w:lang w:val="ro-RO"/>
        </w:rPr>
        <w:t xml:space="preserve"> verifică datele din cerere şi constată întrunirea de către solicitant a condiţiilor legale şi statutare pentru a dobândi calitatea de membru al PL. </w:t>
      </w:r>
    </w:p>
    <w:p w:rsidR="00D64D0D" w:rsidRPr="00495054" w:rsidRDefault="00D64D0D" w:rsidP="00495054">
      <w:pPr>
        <w:autoSpaceDE w:val="0"/>
        <w:autoSpaceDN w:val="0"/>
        <w:adjustRightInd w:val="0"/>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t xml:space="preserve">(3) Cererea candidatului care întruneşte cerinţele legale de obţinere a calităţii de membru al PL se înaintează spre examinare în şedinţa imediat următoare a Biroului </w:t>
      </w:r>
      <w:r w:rsidR="000F5D7A" w:rsidRPr="00495054">
        <w:rPr>
          <w:rFonts w:ascii="Times New Roman" w:hAnsi="Times New Roman"/>
          <w:sz w:val="24"/>
          <w:szCs w:val="24"/>
          <w:lang w:val="ro-RO"/>
        </w:rPr>
        <w:t xml:space="preserve">Permanent al organizaţiei </w:t>
      </w:r>
      <w:r w:rsidR="00381936" w:rsidRPr="00495054">
        <w:rPr>
          <w:rFonts w:ascii="Times New Roman" w:hAnsi="Times New Roman"/>
          <w:sz w:val="24"/>
          <w:szCs w:val="24"/>
          <w:lang w:val="ro-RO"/>
        </w:rPr>
        <w:t>primare</w:t>
      </w:r>
      <w:r w:rsidRPr="00495054">
        <w:rPr>
          <w:rFonts w:ascii="Times New Roman" w:hAnsi="Times New Roman"/>
          <w:sz w:val="24"/>
          <w:szCs w:val="24"/>
          <w:lang w:val="ro-RO"/>
        </w:rPr>
        <w:t>/teritoriale.</w:t>
      </w:r>
    </w:p>
    <w:p w:rsidR="00D64D0D" w:rsidRPr="00495054" w:rsidRDefault="00D64D0D" w:rsidP="00495054">
      <w:pPr>
        <w:autoSpaceDE w:val="0"/>
        <w:autoSpaceDN w:val="0"/>
        <w:adjustRightInd w:val="0"/>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t xml:space="preserve">(4) În cazul acceptării cererii de către Biroul </w:t>
      </w:r>
      <w:r w:rsidR="000F5D7A" w:rsidRPr="00495054">
        <w:rPr>
          <w:rFonts w:ascii="Times New Roman" w:hAnsi="Times New Roman"/>
          <w:sz w:val="24"/>
          <w:szCs w:val="24"/>
          <w:lang w:val="ro-RO"/>
        </w:rPr>
        <w:t xml:space="preserve">Permanent al organizației </w:t>
      </w:r>
      <w:r w:rsidR="00381936" w:rsidRPr="00495054">
        <w:rPr>
          <w:rFonts w:ascii="Times New Roman" w:hAnsi="Times New Roman"/>
          <w:sz w:val="24"/>
          <w:szCs w:val="24"/>
          <w:lang w:val="ro-RO"/>
        </w:rPr>
        <w:t>primare</w:t>
      </w:r>
      <w:r w:rsidRPr="00495054">
        <w:rPr>
          <w:rFonts w:ascii="Times New Roman" w:hAnsi="Times New Roman"/>
          <w:sz w:val="24"/>
          <w:szCs w:val="24"/>
          <w:lang w:val="ro-RO"/>
        </w:rPr>
        <w:t xml:space="preserve">/teritoriale, la ședința imediat următoare, în prezența solicitantului, Biroul Permanent hotărăște cu majoritatea de voturi a membrilor Biroului acceptarea sau respingerea cererii. </w:t>
      </w:r>
      <w:r w:rsidRPr="00495054">
        <w:rPr>
          <w:rFonts w:ascii="Times New Roman" w:eastAsia="FreeSans" w:hAnsi="Times New Roman"/>
          <w:sz w:val="24"/>
          <w:szCs w:val="24"/>
          <w:lang w:val="ro-RO"/>
        </w:rPr>
        <w:t xml:space="preserve">Calitatea de membru de partid se obţine din data adoptării hotărârii de acceptare </w:t>
      </w:r>
      <w:r w:rsidRPr="00495054">
        <w:rPr>
          <w:rFonts w:ascii="Times New Roman" w:hAnsi="Times New Roman"/>
          <w:sz w:val="24"/>
          <w:szCs w:val="24"/>
          <w:lang w:val="ro-RO"/>
        </w:rPr>
        <w:t xml:space="preserve">de către Biroul </w:t>
      </w:r>
      <w:r w:rsidR="00041121" w:rsidRPr="00495054">
        <w:rPr>
          <w:rFonts w:ascii="Times New Roman" w:hAnsi="Times New Roman"/>
          <w:sz w:val="24"/>
          <w:szCs w:val="24"/>
          <w:lang w:val="ro-RO"/>
        </w:rPr>
        <w:t xml:space="preserve">Permanent al organizaţiei </w:t>
      </w:r>
      <w:r w:rsidR="00381936" w:rsidRPr="00495054">
        <w:rPr>
          <w:rFonts w:ascii="Times New Roman" w:hAnsi="Times New Roman"/>
          <w:sz w:val="24"/>
          <w:szCs w:val="24"/>
          <w:lang w:val="ro-RO"/>
        </w:rPr>
        <w:t>primare</w:t>
      </w:r>
      <w:r w:rsidRPr="00495054">
        <w:rPr>
          <w:rFonts w:ascii="Times New Roman" w:hAnsi="Times New Roman"/>
          <w:sz w:val="24"/>
          <w:szCs w:val="24"/>
          <w:lang w:val="ro-RO"/>
        </w:rPr>
        <w:t>/teritoriale</w:t>
      </w:r>
      <w:r w:rsidRPr="00495054">
        <w:rPr>
          <w:rFonts w:ascii="Times New Roman" w:eastAsia="FreeSans" w:hAnsi="Times New Roman"/>
          <w:sz w:val="24"/>
          <w:szCs w:val="24"/>
          <w:lang w:val="ro-RO"/>
        </w:rPr>
        <w:t>.</w:t>
      </w:r>
    </w:p>
    <w:p w:rsidR="00D64D0D" w:rsidRPr="00495054" w:rsidRDefault="00D64D0D" w:rsidP="00495054">
      <w:pPr>
        <w:autoSpaceDE w:val="0"/>
        <w:autoSpaceDN w:val="0"/>
        <w:adjustRightInd w:val="0"/>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t xml:space="preserve">(5) </w:t>
      </w:r>
      <w:r w:rsidR="001B706C" w:rsidRPr="00495054">
        <w:rPr>
          <w:rFonts w:ascii="Times New Roman" w:hAnsi="Times New Roman"/>
          <w:sz w:val="24"/>
          <w:szCs w:val="24"/>
          <w:lang w:val="ro-RO"/>
        </w:rPr>
        <w:t>Hotărârea</w:t>
      </w:r>
      <w:r w:rsidRPr="00495054">
        <w:rPr>
          <w:rFonts w:ascii="Times New Roman" w:hAnsi="Times New Roman"/>
          <w:sz w:val="24"/>
          <w:szCs w:val="24"/>
          <w:lang w:val="ro-RO"/>
        </w:rPr>
        <w:t xml:space="preserve"> privind acceptarea sau respingerea cererii solicitantului se consemnează în Procesul-verbal al ședinței Biroului </w:t>
      </w:r>
      <w:r w:rsidR="00041121" w:rsidRPr="00495054">
        <w:rPr>
          <w:rFonts w:ascii="Times New Roman" w:hAnsi="Times New Roman"/>
          <w:sz w:val="24"/>
          <w:szCs w:val="24"/>
          <w:lang w:val="ro-RO"/>
        </w:rPr>
        <w:t xml:space="preserve">Permanent al organizaţiei </w:t>
      </w:r>
      <w:r w:rsidR="00381936" w:rsidRPr="00495054">
        <w:rPr>
          <w:rFonts w:ascii="Times New Roman" w:hAnsi="Times New Roman"/>
          <w:sz w:val="24"/>
          <w:szCs w:val="24"/>
          <w:lang w:val="ro-RO"/>
        </w:rPr>
        <w:t>primare</w:t>
      </w:r>
      <w:r w:rsidRPr="00495054">
        <w:rPr>
          <w:rFonts w:ascii="Times New Roman" w:hAnsi="Times New Roman"/>
          <w:sz w:val="24"/>
          <w:szCs w:val="24"/>
          <w:lang w:val="ro-RO"/>
        </w:rPr>
        <w:t>/teritoriale.</w:t>
      </w:r>
    </w:p>
    <w:p w:rsidR="00D64D0D" w:rsidRPr="00495054" w:rsidRDefault="00D64D0D" w:rsidP="00495054">
      <w:pPr>
        <w:autoSpaceDE w:val="0"/>
        <w:autoSpaceDN w:val="0"/>
        <w:adjustRightInd w:val="0"/>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t>(6) În caz</w:t>
      </w:r>
      <w:r w:rsidR="001B706C" w:rsidRPr="00495054">
        <w:rPr>
          <w:rFonts w:ascii="Times New Roman" w:hAnsi="Times New Roman"/>
          <w:sz w:val="24"/>
          <w:szCs w:val="24"/>
          <w:lang w:val="ro-RO"/>
        </w:rPr>
        <w:t xml:space="preserve">ul în care </w:t>
      </w:r>
      <w:r w:rsidRPr="00495054">
        <w:rPr>
          <w:rFonts w:ascii="Times New Roman" w:hAnsi="Times New Roman"/>
          <w:sz w:val="24"/>
          <w:szCs w:val="24"/>
          <w:lang w:val="ro-RO"/>
        </w:rPr>
        <w:t>solic</w:t>
      </w:r>
      <w:r w:rsidR="00041121" w:rsidRPr="00495054">
        <w:rPr>
          <w:rFonts w:ascii="Times New Roman" w:hAnsi="Times New Roman"/>
          <w:sz w:val="24"/>
          <w:szCs w:val="24"/>
          <w:lang w:val="ro-RO"/>
        </w:rPr>
        <w:t>itantul nu întruneşte cerinţele</w:t>
      </w:r>
      <w:r w:rsidRPr="00495054">
        <w:rPr>
          <w:rFonts w:ascii="Times New Roman" w:hAnsi="Times New Roman"/>
          <w:sz w:val="24"/>
          <w:szCs w:val="24"/>
          <w:lang w:val="ro-RO"/>
        </w:rPr>
        <w:t xml:space="preserve"> sau cererea este respinsă de către Biroul </w:t>
      </w:r>
      <w:r w:rsidR="00041121" w:rsidRPr="00495054">
        <w:rPr>
          <w:rFonts w:ascii="Times New Roman" w:hAnsi="Times New Roman"/>
          <w:sz w:val="24"/>
          <w:szCs w:val="24"/>
          <w:lang w:val="ro-RO"/>
        </w:rPr>
        <w:t xml:space="preserve">Permanent al organizaţiei </w:t>
      </w:r>
      <w:r w:rsidR="00381936" w:rsidRPr="00495054">
        <w:rPr>
          <w:rFonts w:ascii="Times New Roman" w:hAnsi="Times New Roman"/>
          <w:sz w:val="24"/>
          <w:szCs w:val="24"/>
          <w:lang w:val="ro-RO"/>
        </w:rPr>
        <w:t>primare/</w:t>
      </w:r>
      <w:r w:rsidRPr="00495054">
        <w:rPr>
          <w:rFonts w:ascii="Times New Roman" w:hAnsi="Times New Roman"/>
          <w:sz w:val="24"/>
          <w:szCs w:val="24"/>
          <w:lang w:val="ro-RO"/>
        </w:rPr>
        <w:t>teritoriale, preşed</w:t>
      </w:r>
      <w:r w:rsidR="00041121" w:rsidRPr="00495054">
        <w:rPr>
          <w:rFonts w:ascii="Times New Roman" w:hAnsi="Times New Roman"/>
          <w:sz w:val="24"/>
          <w:szCs w:val="24"/>
          <w:lang w:val="ro-RO"/>
        </w:rPr>
        <w:t xml:space="preserve">intele organizaţiei </w:t>
      </w:r>
      <w:r w:rsidR="00381936" w:rsidRPr="00495054">
        <w:rPr>
          <w:rFonts w:ascii="Times New Roman" w:hAnsi="Times New Roman"/>
          <w:sz w:val="24"/>
          <w:szCs w:val="24"/>
          <w:lang w:val="ro-RO"/>
        </w:rPr>
        <w:t>primare</w:t>
      </w:r>
      <w:r w:rsidRPr="00495054">
        <w:rPr>
          <w:rFonts w:ascii="Times New Roman" w:hAnsi="Times New Roman"/>
          <w:sz w:val="24"/>
          <w:szCs w:val="24"/>
          <w:lang w:val="ro-RO"/>
        </w:rPr>
        <w:t>/teritoriale va restitui cererea cu indicarea motivelor.</w:t>
      </w:r>
    </w:p>
    <w:p w:rsidR="00D64D0D" w:rsidRPr="00495054" w:rsidRDefault="00D64D0D"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t>(7) Atestarea calității de membru la Partidul Liberal se efectuează prin eliberarea legitimaţiei de</w:t>
      </w:r>
      <w:r w:rsidR="00EB3CA2">
        <w:rPr>
          <w:rFonts w:ascii="Times New Roman" w:hAnsi="Times New Roman"/>
          <w:sz w:val="24"/>
          <w:szCs w:val="24"/>
          <w:lang w:val="ro-RO"/>
        </w:rPr>
        <w:t xml:space="preserve"> </w:t>
      </w:r>
      <w:r w:rsidRPr="00495054">
        <w:rPr>
          <w:rFonts w:ascii="Times New Roman" w:hAnsi="Times New Roman"/>
          <w:sz w:val="24"/>
          <w:szCs w:val="24"/>
          <w:lang w:val="ro-RO"/>
        </w:rPr>
        <w:t>membru.</w:t>
      </w:r>
    </w:p>
    <w:p w:rsidR="00D64D0D" w:rsidRPr="00495054" w:rsidRDefault="00D64D0D" w:rsidP="00495054">
      <w:pPr>
        <w:autoSpaceDE w:val="0"/>
        <w:autoSpaceDN w:val="0"/>
        <w:adjustRightInd w:val="0"/>
        <w:spacing w:before="240" w:after="0" w:line="360" w:lineRule="auto"/>
        <w:jc w:val="both"/>
        <w:rPr>
          <w:rFonts w:ascii="Times New Roman" w:hAnsi="Times New Roman"/>
          <w:sz w:val="24"/>
          <w:szCs w:val="24"/>
          <w:lang w:val="ro-RO"/>
        </w:rPr>
      </w:pPr>
      <w:r w:rsidRPr="00495054">
        <w:rPr>
          <w:rFonts w:ascii="Times New Roman" w:hAnsi="Times New Roman"/>
          <w:b/>
          <w:sz w:val="24"/>
          <w:szCs w:val="24"/>
          <w:lang w:val="ro-RO"/>
        </w:rPr>
        <w:t>Art.15</w:t>
      </w:r>
      <w:r w:rsidRPr="00495054">
        <w:rPr>
          <w:rFonts w:ascii="Times New Roman" w:hAnsi="Times New Roman"/>
          <w:sz w:val="24"/>
          <w:szCs w:val="24"/>
          <w:lang w:val="ro-RO"/>
        </w:rPr>
        <w:t xml:space="preserve"> (1) Membrii PL sunt înscrişi în Registrul de evidenţă al membrilor PL al fiecărei organi</w:t>
      </w:r>
      <w:r w:rsidR="00993F38" w:rsidRPr="00495054">
        <w:rPr>
          <w:rFonts w:ascii="Times New Roman" w:hAnsi="Times New Roman"/>
          <w:sz w:val="24"/>
          <w:szCs w:val="24"/>
          <w:lang w:val="ro-RO"/>
        </w:rPr>
        <w:t>zaţii</w:t>
      </w:r>
      <w:r w:rsidR="00041121" w:rsidRPr="00495054">
        <w:rPr>
          <w:rFonts w:ascii="Times New Roman" w:hAnsi="Times New Roman"/>
          <w:sz w:val="24"/>
          <w:szCs w:val="24"/>
          <w:lang w:val="ro-RO"/>
        </w:rPr>
        <w:t xml:space="preserve"> </w:t>
      </w:r>
      <w:r w:rsidR="00381936" w:rsidRPr="00495054">
        <w:rPr>
          <w:rFonts w:ascii="Times New Roman" w:hAnsi="Times New Roman"/>
          <w:sz w:val="24"/>
          <w:szCs w:val="24"/>
          <w:lang w:val="ro-RO"/>
        </w:rPr>
        <w:t>primare</w:t>
      </w:r>
      <w:r w:rsidRPr="00495054">
        <w:rPr>
          <w:rFonts w:ascii="Times New Roman" w:hAnsi="Times New Roman"/>
          <w:sz w:val="24"/>
          <w:szCs w:val="24"/>
          <w:lang w:val="ro-RO"/>
        </w:rPr>
        <w:t>/teritoriale. Registrul este organizat atât în format scriptic cât şi electronic. Obligaţia ţinerii Registrului la nivel local/teritorial revine secretarului co</w:t>
      </w:r>
      <w:r w:rsidR="00041121" w:rsidRPr="00495054">
        <w:rPr>
          <w:rFonts w:ascii="Times New Roman" w:hAnsi="Times New Roman"/>
          <w:sz w:val="24"/>
          <w:szCs w:val="24"/>
          <w:lang w:val="ro-RO"/>
        </w:rPr>
        <w:t xml:space="preserve">ordonator al organizaţiei </w:t>
      </w:r>
      <w:r w:rsidR="00381936" w:rsidRPr="00495054">
        <w:rPr>
          <w:rFonts w:ascii="Times New Roman" w:hAnsi="Times New Roman"/>
          <w:sz w:val="24"/>
          <w:szCs w:val="24"/>
          <w:lang w:val="ro-RO"/>
        </w:rPr>
        <w:t>primare</w:t>
      </w:r>
      <w:r w:rsidRPr="00495054">
        <w:rPr>
          <w:rFonts w:ascii="Times New Roman" w:hAnsi="Times New Roman"/>
          <w:sz w:val="24"/>
          <w:szCs w:val="24"/>
          <w:lang w:val="ro-RO"/>
        </w:rPr>
        <w:t>/teritoriale.</w:t>
      </w:r>
    </w:p>
    <w:p w:rsidR="00D64D0D" w:rsidRPr="00495054" w:rsidRDefault="00D64D0D" w:rsidP="00495054">
      <w:pPr>
        <w:autoSpaceDE w:val="0"/>
        <w:autoSpaceDN w:val="0"/>
        <w:adjustRightInd w:val="0"/>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lastRenderedPageBreak/>
        <w:t xml:space="preserve">(2) La nivel central, se organizează şi funcţionează Registrul republican de evidenţă a membrilor PL, bază de date organizată în format electronic şi care cuprinde toţi membrii PL şi principalele date de identificare ale acestora. </w:t>
      </w:r>
    </w:p>
    <w:p w:rsidR="00D64D0D" w:rsidRPr="00495054" w:rsidRDefault="00D64D0D" w:rsidP="00495054">
      <w:pPr>
        <w:autoSpaceDE w:val="0"/>
        <w:autoSpaceDN w:val="0"/>
        <w:adjustRightInd w:val="0"/>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t>(3) Evidenţa membrilor PL şi generalizarea datelor în Registrul republican de evidenţă a membrilor PL se efectuează de către Secretariatul General.</w:t>
      </w:r>
    </w:p>
    <w:p w:rsidR="00D64D0D" w:rsidRPr="00495054" w:rsidRDefault="00D64D0D" w:rsidP="00495054">
      <w:pPr>
        <w:autoSpaceDE w:val="0"/>
        <w:autoSpaceDN w:val="0"/>
        <w:adjustRightInd w:val="0"/>
        <w:spacing w:after="0" w:line="360" w:lineRule="auto"/>
        <w:jc w:val="both"/>
        <w:rPr>
          <w:rFonts w:ascii="Times New Roman" w:hAnsi="Times New Roman"/>
          <w:b/>
          <w:sz w:val="24"/>
          <w:szCs w:val="24"/>
          <w:lang w:val="ro-RO"/>
        </w:rPr>
      </w:pPr>
      <w:r w:rsidRPr="00495054">
        <w:rPr>
          <w:rFonts w:ascii="Times New Roman" w:hAnsi="Times New Roman"/>
          <w:sz w:val="24"/>
          <w:szCs w:val="24"/>
          <w:lang w:val="ro-RO"/>
        </w:rPr>
        <w:t>(4) Organizaţiile PL de toate nivelurile sunt obligate să actualizeze anual Registrul de evidenţă a membrilor PL şi să transmită Registrul actualizat către Secretariatul General nu mai târziu de sfârşitul lunii ianuarie al noului an de evidenţă, pentru actualizarea Registrului republican de evidenţă a membrilor PL.</w:t>
      </w:r>
    </w:p>
    <w:p w:rsidR="00D64D0D" w:rsidRPr="00495054" w:rsidRDefault="00D64D0D" w:rsidP="00495054">
      <w:pPr>
        <w:spacing w:before="240" w:after="0" w:line="360" w:lineRule="auto"/>
        <w:jc w:val="both"/>
        <w:rPr>
          <w:rFonts w:ascii="Times New Roman" w:hAnsi="Times New Roman"/>
          <w:sz w:val="24"/>
          <w:szCs w:val="24"/>
          <w:lang w:val="ro-RO"/>
        </w:rPr>
      </w:pPr>
      <w:r w:rsidRPr="00495054">
        <w:rPr>
          <w:rFonts w:ascii="Times New Roman" w:hAnsi="Times New Roman"/>
          <w:b/>
          <w:sz w:val="24"/>
          <w:szCs w:val="24"/>
          <w:lang w:val="ro-RO"/>
        </w:rPr>
        <w:t xml:space="preserve">Art. 16 </w:t>
      </w:r>
      <w:r w:rsidRPr="00495054">
        <w:rPr>
          <w:rFonts w:ascii="Times New Roman" w:hAnsi="Times New Roman"/>
          <w:sz w:val="24"/>
          <w:szCs w:val="24"/>
          <w:lang w:val="ro-RO"/>
        </w:rPr>
        <w:t>(1) Membrii partidului au următoarele drepturi:</w:t>
      </w:r>
    </w:p>
    <w:p w:rsidR="00D64D0D" w:rsidRPr="00495054" w:rsidRDefault="00D64D0D" w:rsidP="004523AF">
      <w:pPr>
        <w:pStyle w:val="ListParagraph"/>
        <w:numPr>
          <w:ilvl w:val="1"/>
          <w:numId w:val="3"/>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să-şi exprime, în mod liber, opiniile în cadrul tuturor forurilor partidului;</w:t>
      </w:r>
    </w:p>
    <w:p w:rsidR="00D64D0D" w:rsidRPr="00495054" w:rsidRDefault="00D64D0D" w:rsidP="004523AF">
      <w:pPr>
        <w:pStyle w:val="ListParagraph"/>
        <w:numPr>
          <w:ilvl w:val="1"/>
          <w:numId w:val="3"/>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să aibă iniţiative politice şi posibilitatea de a le exprima şi de a le supune dezbaterii organelor de conducere a</w:t>
      </w:r>
      <w:r w:rsidR="00041121" w:rsidRPr="00495054">
        <w:rPr>
          <w:rFonts w:ascii="Times New Roman" w:hAnsi="Times New Roman"/>
          <w:sz w:val="24"/>
          <w:szCs w:val="24"/>
          <w:lang w:val="ro-RO"/>
        </w:rPr>
        <w:t>le</w:t>
      </w:r>
      <w:r w:rsidRPr="00495054">
        <w:rPr>
          <w:rFonts w:ascii="Times New Roman" w:hAnsi="Times New Roman"/>
          <w:sz w:val="24"/>
          <w:szCs w:val="24"/>
          <w:lang w:val="ro-RO"/>
        </w:rPr>
        <w:t xml:space="preserve"> partidului;</w:t>
      </w:r>
    </w:p>
    <w:p w:rsidR="00D64D0D" w:rsidRPr="00495054" w:rsidRDefault="00D64D0D" w:rsidP="004523AF">
      <w:pPr>
        <w:pStyle w:val="ListParagraph"/>
        <w:numPr>
          <w:ilvl w:val="1"/>
          <w:numId w:val="3"/>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să fie informaţi cu privire la activitatea organizaţiilor din care fac parte şi cu privire la hotărârile organelor de conducere locale, teritoriale şi centrale;</w:t>
      </w:r>
    </w:p>
    <w:p w:rsidR="00D64D0D" w:rsidRPr="00495054" w:rsidRDefault="00D64D0D" w:rsidP="004523AF">
      <w:pPr>
        <w:pStyle w:val="ListParagraph"/>
        <w:numPr>
          <w:ilvl w:val="1"/>
          <w:numId w:val="3"/>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să aleagă şi să fie aleşi în funcţiile de conducere din partid;</w:t>
      </w:r>
    </w:p>
    <w:p w:rsidR="00D64D0D" w:rsidRPr="00495054" w:rsidRDefault="00D64D0D" w:rsidP="004523AF">
      <w:pPr>
        <w:pStyle w:val="ListParagraph"/>
        <w:numPr>
          <w:ilvl w:val="1"/>
          <w:numId w:val="3"/>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să fie propuşi şi promovaţi în funcţii publice și politice, în calitate de candidați la funcții elective sau executive în cadrul organelor publice locale și centrale pe listele electorale ale PL;</w:t>
      </w:r>
    </w:p>
    <w:p w:rsidR="00D64D0D" w:rsidRPr="00495054" w:rsidRDefault="00D64D0D" w:rsidP="004523AF">
      <w:pPr>
        <w:pStyle w:val="ListParagraph"/>
        <w:numPr>
          <w:ilvl w:val="1"/>
          <w:numId w:val="3"/>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să beneficieze gratuit de consultaţii politice, juridice, economice şi de alt ajutor din partea subdiviziunilor respective ale partidului şi ale conducerii acestuia;</w:t>
      </w:r>
    </w:p>
    <w:p w:rsidR="00D64D0D" w:rsidRPr="00495054" w:rsidRDefault="00D64D0D" w:rsidP="004523AF">
      <w:pPr>
        <w:pStyle w:val="ListParagraph"/>
        <w:numPr>
          <w:ilvl w:val="1"/>
          <w:numId w:val="3"/>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să renunțe/suspende la calitatea de membru în modul și condițiile stabilite de prezentul Statut.</w:t>
      </w:r>
    </w:p>
    <w:p w:rsidR="00D64D0D" w:rsidRPr="00495054" w:rsidRDefault="00D64D0D"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t xml:space="preserve">(2) Orice limitare a acestor drepturi, în afara celor legale şi statutare, este interzisă şi atrage răspunderea disciplinară a celor ce se fac vinovaţi. </w:t>
      </w:r>
    </w:p>
    <w:p w:rsidR="00D64D0D" w:rsidRPr="00495054" w:rsidRDefault="00D64D0D" w:rsidP="00495054">
      <w:pPr>
        <w:spacing w:before="240" w:after="0" w:line="360" w:lineRule="auto"/>
        <w:jc w:val="both"/>
        <w:rPr>
          <w:rFonts w:ascii="Times New Roman" w:hAnsi="Times New Roman"/>
          <w:sz w:val="24"/>
          <w:szCs w:val="24"/>
          <w:lang w:val="ro-RO"/>
        </w:rPr>
      </w:pPr>
      <w:r w:rsidRPr="00495054">
        <w:rPr>
          <w:rFonts w:ascii="Times New Roman" w:hAnsi="Times New Roman"/>
          <w:b/>
          <w:sz w:val="24"/>
          <w:szCs w:val="24"/>
          <w:lang w:val="ro-RO"/>
        </w:rPr>
        <w:t>Art.17</w:t>
      </w:r>
      <w:r w:rsidRPr="00495054">
        <w:rPr>
          <w:rFonts w:ascii="Times New Roman" w:hAnsi="Times New Roman"/>
          <w:sz w:val="24"/>
          <w:szCs w:val="24"/>
          <w:lang w:val="ro-RO"/>
        </w:rPr>
        <w:t xml:space="preserve"> Membrii Partidului Liberal au următoarele obligaţii:</w:t>
      </w:r>
    </w:p>
    <w:p w:rsidR="00D64D0D" w:rsidRPr="00495054" w:rsidRDefault="00D64D0D" w:rsidP="004523AF">
      <w:pPr>
        <w:pStyle w:val="ListParagraph"/>
        <w:numPr>
          <w:ilvl w:val="1"/>
          <w:numId w:val="4"/>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să cunoască şi să respecte prevederile prezentului Statut;</w:t>
      </w:r>
    </w:p>
    <w:p w:rsidR="00D64D0D" w:rsidRPr="00495054" w:rsidRDefault="00D64D0D" w:rsidP="004523AF">
      <w:pPr>
        <w:pStyle w:val="ListParagraph"/>
        <w:numPr>
          <w:ilvl w:val="1"/>
          <w:numId w:val="4"/>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să cunoască Programul Partidului şi să contribuie la înfăptuirea acestuia;</w:t>
      </w:r>
    </w:p>
    <w:p w:rsidR="00D64D0D" w:rsidRPr="00495054" w:rsidRDefault="00D64D0D" w:rsidP="004523AF">
      <w:pPr>
        <w:pStyle w:val="ListParagraph"/>
        <w:numPr>
          <w:ilvl w:val="1"/>
          <w:numId w:val="4"/>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să îndeplinească şi să respecte hotărârile organelor de conducere;</w:t>
      </w:r>
    </w:p>
    <w:p w:rsidR="00D64D0D" w:rsidRPr="00495054" w:rsidRDefault="00D64D0D" w:rsidP="004523AF">
      <w:pPr>
        <w:pStyle w:val="ListParagraph"/>
        <w:numPr>
          <w:ilvl w:val="1"/>
          <w:numId w:val="4"/>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să participe la activitatea organizaţiilor din care fac parte sau a organelor de conducere în care au fost aleşi;</w:t>
      </w:r>
    </w:p>
    <w:p w:rsidR="00D64D0D" w:rsidRPr="00495054" w:rsidRDefault="00D64D0D" w:rsidP="004523AF">
      <w:pPr>
        <w:pStyle w:val="ListParagraph"/>
        <w:numPr>
          <w:ilvl w:val="1"/>
          <w:numId w:val="4"/>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să îndeplinească mandatul primit în cazul delegării sau al participării în numele Partidului la exercitarea funcţiilor politice sau publice în care au fost desemnaţi sau aleşi, cu demnitate, competenţă şi cinste;</w:t>
      </w:r>
    </w:p>
    <w:p w:rsidR="00D64D0D" w:rsidRPr="00495054" w:rsidRDefault="008D6A00" w:rsidP="004523AF">
      <w:pPr>
        <w:pStyle w:val="ListParagraph"/>
        <w:numPr>
          <w:ilvl w:val="1"/>
          <w:numId w:val="4"/>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lastRenderedPageBreak/>
        <w:t>să îndeplinea</w:t>
      </w:r>
      <w:r w:rsidR="00D64D0D" w:rsidRPr="00495054">
        <w:rPr>
          <w:rFonts w:ascii="Times New Roman" w:hAnsi="Times New Roman"/>
          <w:sz w:val="24"/>
          <w:szCs w:val="24"/>
          <w:lang w:val="ro-RO"/>
        </w:rPr>
        <w:t xml:space="preserve">scă cu corectitudine atribuţiile care derivă din funcţia ocupată în structurile de conducere ale partidului; </w:t>
      </w:r>
    </w:p>
    <w:p w:rsidR="00D64D0D" w:rsidRPr="00495054" w:rsidRDefault="00D64D0D" w:rsidP="004523AF">
      <w:pPr>
        <w:pStyle w:val="ListParagraph"/>
        <w:numPr>
          <w:ilvl w:val="1"/>
          <w:numId w:val="4"/>
        </w:numPr>
        <w:tabs>
          <w:tab w:val="left" w:pos="1276"/>
        </w:tabs>
        <w:spacing w:after="0" w:line="360" w:lineRule="auto"/>
        <w:ind w:left="709" w:hanging="425"/>
        <w:jc w:val="both"/>
        <w:rPr>
          <w:rFonts w:ascii="Times New Roman" w:hAnsi="Times New Roman"/>
          <w:sz w:val="24"/>
          <w:szCs w:val="24"/>
          <w:u w:val="single"/>
          <w:lang w:val="ro-RO"/>
        </w:rPr>
      </w:pPr>
      <w:r w:rsidRPr="00495054">
        <w:rPr>
          <w:rFonts w:ascii="Times New Roman" w:hAnsi="Times New Roman"/>
          <w:sz w:val="24"/>
          <w:szCs w:val="24"/>
          <w:lang w:val="ro-RO"/>
        </w:rPr>
        <w:t xml:space="preserve">să plătească cotizaţia de membru, în conformitate cu Regulamentul cu privire la cotizația de membru, aprobat de către Consiliul Republican. </w:t>
      </w:r>
    </w:p>
    <w:p w:rsidR="00D64D0D" w:rsidRPr="00495054" w:rsidRDefault="00D11A50" w:rsidP="00495054">
      <w:pPr>
        <w:spacing w:before="240" w:after="0" w:line="360" w:lineRule="auto"/>
        <w:jc w:val="both"/>
        <w:rPr>
          <w:rFonts w:ascii="Times New Roman" w:hAnsi="Times New Roman"/>
          <w:sz w:val="24"/>
          <w:szCs w:val="24"/>
          <w:lang w:val="ro-RO"/>
        </w:rPr>
      </w:pPr>
      <w:r w:rsidRPr="00495054">
        <w:rPr>
          <w:rFonts w:ascii="Times New Roman" w:hAnsi="Times New Roman"/>
          <w:b/>
          <w:sz w:val="24"/>
          <w:szCs w:val="24"/>
          <w:lang w:val="ro-RO"/>
        </w:rPr>
        <w:t>Art.</w:t>
      </w:r>
      <w:r w:rsidR="00D64D0D" w:rsidRPr="00495054">
        <w:rPr>
          <w:rFonts w:ascii="Times New Roman" w:hAnsi="Times New Roman"/>
          <w:b/>
          <w:sz w:val="24"/>
          <w:szCs w:val="24"/>
          <w:lang w:val="ro-RO"/>
        </w:rPr>
        <w:t xml:space="preserve">18 </w:t>
      </w:r>
      <w:r w:rsidR="00D64D0D" w:rsidRPr="00495054">
        <w:rPr>
          <w:rFonts w:ascii="Times New Roman" w:hAnsi="Times New Roman"/>
          <w:sz w:val="24"/>
          <w:szCs w:val="24"/>
          <w:lang w:val="ro-RO"/>
        </w:rPr>
        <w:t xml:space="preserve">Secretarul General, secretarii generali adjuncți și secretarii coordonatori nu pot ocupa </w:t>
      </w:r>
      <w:r w:rsidR="00F116BD" w:rsidRPr="00495054">
        <w:rPr>
          <w:rFonts w:ascii="Times New Roman" w:hAnsi="Times New Roman"/>
          <w:sz w:val="24"/>
          <w:szCs w:val="24"/>
          <w:lang w:val="ro-RO"/>
        </w:rPr>
        <w:t xml:space="preserve">concomitent </w:t>
      </w:r>
      <w:r w:rsidR="00D64D0D" w:rsidRPr="00495054">
        <w:rPr>
          <w:rFonts w:ascii="Times New Roman" w:hAnsi="Times New Roman"/>
          <w:sz w:val="24"/>
          <w:szCs w:val="24"/>
          <w:lang w:val="ro-RO"/>
        </w:rPr>
        <w:t xml:space="preserve">nici o altă funcție în structurile partidului. </w:t>
      </w:r>
    </w:p>
    <w:p w:rsidR="00D64D0D" w:rsidRPr="00495054" w:rsidRDefault="00D64D0D" w:rsidP="00495054">
      <w:pPr>
        <w:spacing w:before="240" w:after="0" w:line="360" w:lineRule="auto"/>
        <w:jc w:val="both"/>
        <w:rPr>
          <w:rFonts w:ascii="Times New Roman" w:hAnsi="Times New Roman"/>
          <w:sz w:val="24"/>
          <w:szCs w:val="24"/>
          <w:lang w:val="ro-RO"/>
        </w:rPr>
      </w:pPr>
      <w:r w:rsidRPr="00495054">
        <w:rPr>
          <w:rFonts w:ascii="Times New Roman" w:hAnsi="Times New Roman"/>
          <w:b/>
          <w:sz w:val="24"/>
          <w:szCs w:val="24"/>
          <w:lang w:val="ro-RO"/>
        </w:rPr>
        <w:t xml:space="preserve">Art.19 </w:t>
      </w:r>
      <w:r w:rsidRPr="00495054">
        <w:rPr>
          <w:rFonts w:ascii="Times New Roman" w:hAnsi="Times New Roman"/>
          <w:sz w:val="24"/>
          <w:szCs w:val="24"/>
          <w:lang w:val="ro-RO"/>
        </w:rPr>
        <w:t>(1)</w:t>
      </w:r>
      <w:r w:rsidR="008C3C4D" w:rsidRPr="00495054">
        <w:rPr>
          <w:rFonts w:ascii="Times New Roman" w:hAnsi="Times New Roman"/>
          <w:sz w:val="24"/>
          <w:szCs w:val="24"/>
          <w:lang w:val="ro-RO"/>
        </w:rPr>
        <w:t xml:space="preserve"> </w:t>
      </w:r>
      <w:r w:rsidRPr="00495054">
        <w:rPr>
          <w:rFonts w:ascii="Times New Roman" w:hAnsi="Times New Roman"/>
          <w:sz w:val="24"/>
          <w:szCs w:val="24"/>
          <w:lang w:val="ro-RO"/>
        </w:rPr>
        <w:t>Membrilor Partidului Liberal care nu respectă Statutul, Programul Politic, Hotărârile organelor de conducere, precum și celor care prin conduită negativă, declarații sau activități sunt în detrimentul partidului, după gravitatea faptei, se aplică una din următoarele sancțiuni:</w:t>
      </w:r>
    </w:p>
    <w:p w:rsidR="00D64D0D" w:rsidRPr="00495054" w:rsidRDefault="00D64D0D" w:rsidP="004523AF">
      <w:pPr>
        <w:pStyle w:val="ListParagraph"/>
        <w:numPr>
          <w:ilvl w:val="0"/>
          <w:numId w:val="5"/>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avertisment;</w:t>
      </w:r>
    </w:p>
    <w:p w:rsidR="00D64D0D" w:rsidRPr="00495054" w:rsidRDefault="00D64D0D" w:rsidP="004523AF">
      <w:pPr>
        <w:pStyle w:val="ListParagraph"/>
        <w:numPr>
          <w:ilvl w:val="0"/>
          <w:numId w:val="5"/>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suspendare pe un anumit termen a unor drepturi în interiorul partidului;</w:t>
      </w:r>
    </w:p>
    <w:p w:rsidR="00D64D0D" w:rsidRPr="00495054" w:rsidRDefault="00D64D0D" w:rsidP="004523AF">
      <w:pPr>
        <w:pStyle w:val="ListParagraph"/>
        <w:numPr>
          <w:ilvl w:val="0"/>
          <w:numId w:val="5"/>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demiterea din funcția ocupată în structura partidului;</w:t>
      </w:r>
    </w:p>
    <w:p w:rsidR="00D64D0D" w:rsidRPr="00495054" w:rsidRDefault="00D64D0D" w:rsidP="004523AF">
      <w:pPr>
        <w:pStyle w:val="ListParagraph"/>
        <w:numPr>
          <w:ilvl w:val="0"/>
          <w:numId w:val="5"/>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retragerea sprijinului politic pentru funcții dobândite prin susținerea partidului;</w:t>
      </w:r>
    </w:p>
    <w:p w:rsidR="00D64D0D" w:rsidRPr="00495054" w:rsidRDefault="00D64D0D" w:rsidP="004523AF">
      <w:pPr>
        <w:pStyle w:val="ListParagraph"/>
        <w:numPr>
          <w:ilvl w:val="0"/>
          <w:numId w:val="5"/>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excluderea din partid.</w:t>
      </w:r>
    </w:p>
    <w:p w:rsidR="00D64D0D" w:rsidRPr="00495054" w:rsidRDefault="00D64D0D"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t>(2) Hotărârile de aplicare a sancțiunilor se vor comunica în forma scrisă membrului de partid sancționat.</w:t>
      </w:r>
    </w:p>
    <w:p w:rsidR="00D64D0D" w:rsidRPr="00495054" w:rsidRDefault="00D64D0D" w:rsidP="00495054">
      <w:pPr>
        <w:spacing w:before="240" w:after="0" w:line="360" w:lineRule="auto"/>
        <w:jc w:val="both"/>
        <w:rPr>
          <w:rFonts w:ascii="Times New Roman" w:hAnsi="Times New Roman"/>
          <w:sz w:val="24"/>
          <w:szCs w:val="24"/>
          <w:lang w:val="ro-RO"/>
        </w:rPr>
      </w:pPr>
      <w:r w:rsidRPr="00495054">
        <w:rPr>
          <w:rFonts w:ascii="Times New Roman" w:hAnsi="Times New Roman"/>
          <w:b/>
          <w:sz w:val="24"/>
          <w:szCs w:val="24"/>
          <w:lang w:val="ro-RO"/>
        </w:rPr>
        <w:t xml:space="preserve">Art.20 </w:t>
      </w:r>
      <w:r w:rsidRPr="00495054">
        <w:rPr>
          <w:rFonts w:ascii="Times New Roman" w:hAnsi="Times New Roman"/>
          <w:sz w:val="24"/>
          <w:szCs w:val="24"/>
          <w:lang w:val="ro-RO"/>
        </w:rPr>
        <w:t>(1) Se consideră abateri disciplinare mai puţin grave:</w:t>
      </w:r>
    </w:p>
    <w:p w:rsidR="00D64D0D" w:rsidRPr="00495054" w:rsidRDefault="00D64D0D" w:rsidP="004523AF">
      <w:pPr>
        <w:pStyle w:val="ListParagraph"/>
        <w:numPr>
          <w:ilvl w:val="1"/>
          <w:numId w:val="36"/>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neparticiparea repetată şi nemotivată la şedinţele şi activităţile organizaţiei din care face parte;</w:t>
      </w:r>
    </w:p>
    <w:p w:rsidR="00D64D0D" w:rsidRPr="00495054" w:rsidRDefault="00D64D0D" w:rsidP="004523AF">
      <w:pPr>
        <w:pStyle w:val="ListParagraph"/>
        <w:numPr>
          <w:ilvl w:val="1"/>
          <w:numId w:val="36"/>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încălcarea sau limitarea drepturilor altor membri ai partidului, prevăzute de prezentul Statut;</w:t>
      </w:r>
    </w:p>
    <w:p w:rsidR="00D64D0D" w:rsidRPr="00495054" w:rsidRDefault="00D64D0D" w:rsidP="004523AF">
      <w:pPr>
        <w:pStyle w:val="ListParagraph"/>
        <w:numPr>
          <w:ilvl w:val="1"/>
          <w:numId w:val="36"/>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neîndeplinirea sarcinilor asumate sau nesubordonarea faţă de organul de conducere a</w:t>
      </w:r>
      <w:r w:rsidR="00041121" w:rsidRPr="00495054">
        <w:rPr>
          <w:rFonts w:ascii="Times New Roman" w:hAnsi="Times New Roman"/>
          <w:sz w:val="24"/>
          <w:szCs w:val="24"/>
          <w:lang w:val="ro-RO"/>
        </w:rPr>
        <w:t>l</w:t>
      </w:r>
      <w:r w:rsidRPr="00495054">
        <w:rPr>
          <w:rFonts w:ascii="Times New Roman" w:hAnsi="Times New Roman"/>
          <w:sz w:val="24"/>
          <w:szCs w:val="24"/>
          <w:lang w:val="ro-RO"/>
        </w:rPr>
        <w:t xml:space="preserve"> organizaţie</w:t>
      </w:r>
      <w:r w:rsidR="003E21B0">
        <w:rPr>
          <w:rFonts w:ascii="Times New Roman" w:hAnsi="Times New Roman"/>
          <w:sz w:val="24"/>
          <w:szCs w:val="24"/>
          <w:lang w:val="ro-RO"/>
        </w:rPr>
        <w:t>i</w:t>
      </w:r>
      <w:r w:rsidRPr="00495054">
        <w:rPr>
          <w:rFonts w:ascii="Times New Roman" w:hAnsi="Times New Roman"/>
          <w:sz w:val="24"/>
          <w:szCs w:val="24"/>
          <w:lang w:val="ro-RO"/>
        </w:rPr>
        <w:t>.</w:t>
      </w:r>
    </w:p>
    <w:p w:rsidR="00D64D0D" w:rsidRPr="00495054" w:rsidRDefault="00D64D0D"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t>(2) Sancţionarea pentru abaterile disciplinare mai puţin grave se aplică prin Hotărârea Biroul Permanent Local/Teritorial la propunerea p</w:t>
      </w:r>
      <w:r w:rsidR="00041121" w:rsidRPr="00495054">
        <w:rPr>
          <w:rFonts w:ascii="Times New Roman" w:hAnsi="Times New Roman"/>
          <w:sz w:val="24"/>
          <w:szCs w:val="24"/>
          <w:lang w:val="ro-RO"/>
        </w:rPr>
        <w:t xml:space="preserve">reşedintelui organizaţiei </w:t>
      </w:r>
      <w:r w:rsidR="00381936" w:rsidRPr="00495054">
        <w:rPr>
          <w:rFonts w:ascii="Times New Roman" w:hAnsi="Times New Roman"/>
          <w:sz w:val="24"/>
          <w:szCs w:val="24"/>
          <w:lang w:val="ro-RO"/>
        </w:rPr>
        <w:t>primare</w:t>
      </w:r>
      <w:r w:rsidRPr="00495054">
        <w:rPr>
          <w:rFonts w:ascii="Times New Roman" w:hAnsi="Times New Roman"/>
          <w:sz w:val="24"/>
          <w:szCs w:val="24"/>
          <w:lang w:val="ro-RO"/>
        </w:rPr>
        <w:t>/teritoriale.</w:t>
      </w:r>
      <w:r w:rsidR="00EB3CA2">
        <w:rPr>
          <w:rFonts w:ascii="Times New Roman" w:hAnsi="Times New Roman"/>
          <w:sz w:val="24"/>
          <w:szCs w:val="24"/>
          <w:lang w:val="ro-RO"/>
        </w:rPr>
        <w:t xml:space="preserve"> </w:t>
      </w:r>
    </w:p>
    <w:p w:rsidR="00D64D0D" w:rsidRPr="00495054" w:rsidRDefault="00D64D0D"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t>(3) Până la aplicarea sancţiunii disciplinare, organul abilitat cu sancţionarea es</w:t>
      </w:r>
      <w:r w:rsidR="008D6A00" w:rsidRPr="00495054">
        <w:rPr>
          <w:rFonts w:ascii="Times New Roman" w:hAnsi="Times New Roman"/>
          <w:sz w:val="24"/>
          <w:szCs w:val="24"/>
          <w:lang w:val="ro-RO"/>
        </w:rPr>
        <w:t xml:space="preserve">te obligat să ceară membrului </w:t>
      </w:r>
      <w:r w:rsidRPr="00495054">
        <w:rPr>
          <w:rFonts w:ascii="Times New Roman" w:hAnsi="Times New Roman"/>
          <w:sz w:val="24"/>
          <w:szCs w:val="24"/>
          <w:lang w:val="ro-RO"/>
        </w:rPr>
        <w:t>expli</w:t>
      </w:r>
      <w:r w:rsidR="008D6A00" w:rsidRPr="00495054">
        <w:rPr>
          <w:rFonts w:ascii="Times New Roman" w:hAnsi="Times New Roman"/>
          <w:sz w:val="24"/>
          <w:szCs w:val="24"/>
          <w:lang w:val="ro-RO"/>
        </w:rPr>
        <w:t>caţii</w:t>
      </w:r>
      <w:r w:rsidRPr="00495054">
        <w:rPr>
          <w:rFonts w:ascii="Times New Roman" w:hAnsi="Times New Roman"/>
          <w:sz w:val="24"/>
          <w:szCs w:val="24"/>
          <w:lang w:val="ro-RO"/>
        </w:rPr>
        <w:t xml:space="preserve"> privind abaterea comisă. </w:t>
      </w:r>
      <w:r w:rsidR="008D6A00" w:rsidRPr="00495054">
        <w:rPr>
          <w:rFonts w:ascii="Times New Roman" w:hAnsi="Times New Roman"/>
          <w:sz w:val="24"/>
          <w:szCs w:val="24"/>
          <w:lang w:val="ro-RO"/>
        </w:rPr>
        <w:t>Refuzul de a prezenta explicaţiile cerute</w:t>
      </w:r>
      <w:r w:rsidRPr="00495054">
        <w:rPr>
          <w:rFonts w:ascii="Times New Roman" w:hAnsi="Times New Roman"/>
          <w:sz w:val="24"/>
          <w:szCs w:val="24"/>
          <w:lang w:val="ro-RO"/>
        </w:rPr>
        <w:t xml:space="preserve"> se consemnează într-un proces-verbal. </w:t>
      </w:r>
    </w:p>
    <w:p w:rsidR="00D64D0D" w:rsidRPr="00495054" w:rsidRDefault="00D64D0D"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t>(4) În anumite cazuri se pot crea comisii pentru organizarea unei anchete pe cazul dat.</w:t>
      </w:r>
    </w:p>
    <w:p w:rsidR="00D64D0D" w:rsidRPr="00495054" w:rsidRDefault="00D64D0D"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t xml:space="preserve">(5) În orice caz, membrul PL, care a </w:t>
      </w:r>
      <w:r w:rsidR="008D6A00" w:rsidRPr="00495054">
        <w:rPr>
          <w:rFonts w:ascii="Times New Roman" w:hAnsi="Times New Roman"/>
          <w:sz w:val="24"/>
          <w:szCs w:val="24"/>
          <w:lang w:val="ro-RO"/>
        </w:rPr>
        <w:t>săvârșit</w:t>
      </w:r>
      <w:r w:rsidRPr="00495054">
        <w:rPr>
          <w:rFonts w:ascii="Times New Roman" w:hAnsi="Times New Roman"/>
          <w:sz w:val="24"/>
          <w:szCs w:val="24"/>
          <w:lang w:val="ro-RO"/>
        </w:rPr>
        <w:t xml:space="preserve"> abaterea, va fi invitat la şedinţă unde poate să dea explicaţii şi să îşi </w:t>
      </w:r>
      <w:r w:rsidR="00993F38" w:rsidRPr="00495054">
        <w:rPr>
          <w:rFonts w:ascii="Times New Roman" w:hAnsi="Times New Roman"/>
          <w:sz w:val="24"/>
          <w:szCs w:val="24"/>
          <w:lang w:val="ro-RO"/>
        </w:rPr>
        <w:t xml:space="preserve">motiveze </w:t>
      </w:r>
      <w:r w:rsidRPr="00495054">
        <w:rPr>
          <w:rFonts w:ascii="Times New Roman" w:hAnsi="Times New Roman"/>
          <w:sz w:val="24"/>
          <w:szCs w:val="24"/>
          <w:lang w:val="ro-RO"/>
        </w:rPr>
        <w:t xml:space="preserve">atitudinea, precum şi prezentarea probelor şi justificărilor întru susţinerea sa. În caz de refuz de a se prezenta, hotărârea cu privire la sancționarea disciplinară va fi examinată în lipsa membrului. </w:t>
      </w:r>
    </w:p>
    <w:p w:rsidR="00D64D0D" w:rsidRDefault="00D64D0D"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lastRenderedPageBreak/>
        <w:t>(6) Hotărârea cu privire la sancţionarea disciplinar</w:t>
      </w:r>
      <w:r w:rsidR="008D6A00" w:rsidRPr="00495054">
        <w:rPr>
          <w:rFonts w:ascii="Times New Roman" w:hAnsi="Times New Roman"/>
          <w:sz w:val="24"/>
          <w:szCs w:val="24"/>
          <w:lang w:val="ro-RO"/>
        </w:rPr>
        <w:t>ă se va comunica în termen de 10</w:t>
      </w:r>
      <w:r w:rsidRPr="00495054">
        <w:rPr>
          <w:rFonts w:ascii="Times New Roman" w:hAnsi="Times New Roman"/>
          <w:sz w:val="24"/>
          <w:szCs w:val="24"/>
          <w:lang w:val="ro-RO"/>
        </w:rPr>
        <w:t xml:space="preserve"> zile de la data adoptării și poate fi contestat</w:t>
      </w:r>
      <w:r w:rsidR="00041121" w:rsidRPr="00495054">
        <w:rPr>
          <w:rFonts w:ascii="Times New Roman" w:hAnsi="Times New Roman"/>
          <w:sz w:val="24"/>
          <w:szCs w:val="24"/>
          <w:lang w:val="ro-RO"/>
        </w:rPr>
        <w:t>ă de către membrul sancţionat la</w:t>
      </w:r>
      <w:r w:rsidRPr="00495054">
        <w:rPr>
          <w:rFonts w:ascii="Times New Roman" w:hAnsi="Times New Roman"/>
          <w:sz w:val="24"/>
          <w:szCs w:val="24"/>
          <w:lang w:val="ro-RO"/>
        </w:rPr>
        <w:t xml:space="preserve"> Comisia de Etică şi Discipl</w:t>
      </w:r>
      <w:r w:rsidR="008D6A00" w:rsidRPr="00495054">
        <w:rPr>
          <w:rFonts w:ascii="Times New Roman" w:hAnsi="Times New Roman"/>
          <w:sz w:val="24"/>
          <w:szCs w:val="24"/>
          <w:lang w:val="ro-RO"/>
        </w:rPr>
        <w:t>ină a partidului în termen de 15</w:t>
      </w:r>
      <w:r w:rsidRPr="00495054">
        <w:rPr>
          <w:rFonts w:ascii="Times New Roman" w:hAnsi="Times New Roman"/>
          <w:sz w:val="24"/>
          <w:szCs w:val="24"/>
          <w:lang w:val="ro-RO"/>
        </w:rPr>
        <w:t xml:space="preserve"> zile din momentul comunicării.</w:t>
      </w:r>
    </w:p>
    <w:p w:rsidR="00D64D0D" w:rsidRPr="00495054" w:rsidRDefault="00D64D0D" w:rsidP="00495054">
      <w:pPr>
        <w:spacing w:before="240" w:after="0" w:line="360" w:lineRule="auto"/>
        <w:rPr>
          <w:rFonts w:ascii="Times New Roman" w:hAnsi="Times New Roman"/>
          <w:sz w:val="24"/>
          <w:szCs w:val="24"/>
          <w:lang w:val="ro-RO"/>
        </w:rPr>
      </w:pPr>
      <w:r w:rsidRPr="00495054">
        <w:rPr>
          <w:rFonts w:ascii="Times New Roman" w:hAnsi="Times New Roman"/>
          <w:b/>
          <w:sz w:val="24"/>
          <w:szCs w:val="24"/>
          <w:lang w:val="ro-RO"/>
        </w:rPr>
        <w:t xml:space="preserve">Art. 21 </w:t>
      </w:r>
      <w:r w:rsidRPr="00495054">
        <w:rPr>
          <w:rFonts w:ascii="Times New Roman" w:hAnsi="Times New Roman"/>
          <w:sz w:val="24"/>
          <w:szCs w:val="24"/>
          <w:lang w:val="ro-RO"/>
        </w:rPr>
        <w:t>(1)</w:t>
      </w:r>
      <w:r w:rsidRPr="00495054">
        <w:rPr>
          <w:rFonts w:ascii="Times New Roman" w:hAnsi="Times New Roman"/>
          <w:b/>
          <w:sz w:val="24"/>
          <w:szCs w:val="24"/>
          <w:lang w:val="ro-RO"/>
        </w:rPr>
        <w:t xml:space="preserve"> </w:t>
      </w:r>
      <w:r w:rsidRPr="00495054">
        <w:rPr>
          <w:rFonts w:ascii="Times New Roman" w:hAnsi="Times New Roman"/>
          <w:sz w:val="24"/>
          <w:szCs w:val="24"/>
          <w:lang w:val="ro-RO"/>
        </w:rPr>
        <w:t>Sancțiunea excluderii din partid se aplică în cazul unor abateri disciplinare grave şi anume:</w:t>
      </w:r>
    </w:p>
    <w:p w:rsidR="00D64D0D" w:rsidRPr="00495054" w:rsidRDefault="00D64D0D" w:rsidP="004523AF">
      <w:pPr>
        <w:pStyle w:val="ListParagraph"/>
        <w:numPr>
          <w:ilvl w:val="1"/>
          <w:numId w:val="6"/>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încălcarea</w:t>
      </w:r>
      <w:r w:rsidR="00041121" w:rsidRPr="00495054">
        <w:rPr>
          <w:rFonts w:ascii="Times New Roman" w:hAnsi="Times New Roman"/>
          <w:sz w:val="24"/>
          <w:szCs w:val="24"/>
          <w:lang w:val="ro-RO"/>
        </w:rPr>
        <w:t>,</w:t>
      </w:r>
      <w:r w:rsidRPr="00495054">
        <w:rPr>
          <w:rFonts w:ascii="Times New Roman" w:hAnsi="Times New Roman"/>
          <w:sz w:val="24"/>
          <w:szCs w:val="24"/>
          <w:lang w:val="ro-RO"/>
        </w:rPr>
        <w:t xml:space="preserve"> în mod intenționat</w:t>
      </w:r>
      <w:r w:rsidR="00041121" w:rsidRPr="00495054">
        <w:rPr>
          <w:rFonts w:ascii="Times New Roman" w:hAnsi="Times New Roman"/>
          <w:sz w:val="24"/>
          <w:szCs w:val="24"/>
          <w:lang w:val="ro-RO"/>
        </w:rPr>
        <w:t>,</w:t>
      </w:r>
      <w:r w:rsidRPr="00495054">
        <w:rPr>
          <w:rFonts w:ascii="Times New Roman" w:hAnsi="Times New Roman"/>
          <w:sz w:val="24"/>
          <w:szCs w:val="24"/>
          <w:lang w:val="ro-RO"/>
        </w:rPr>
        <w:t xml:space="preserve"> a prevederilor Statutului, Regulamentelor de funcţionare, ale altor acte normative interne ale Partidului;</w:t>
      </w:r>
    </w:p>
    <w:p w:rsidR="00D64D0D" w:rsidRPr="00495054" w:rsidRDefault="00D64D0D" w:rsidP="004523AF">
      <w:pPr>
        <w:pStyle w:val="ListParagraph"/>
        <w:numPr>
          <w:ilvl w:val="1"/>
          <w:numId w:val="6"/>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nerespectarea hotărârilor organelor de conducere ale Partidului, dacă au fost luate atitudini publice contrare politicii şi strategiei generale a Partidului;</w:t>
      </w:r>
    </w:p>
    <w:p w:rsidR="00D64D0D" w:rsidRPr="00495054" w:rsidRDefault="00D64D0D" w:rsidP="004523AF">
      <w:pPr>
        <w:pStyle w:val="ListParagraph"/>
        <w:numPr>
          <w:ilvl w:val="1"/>
          <w:numId w:val="6"/>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condamnarea persoanei respective la o pedeapsă privativă de libertate ori interzicerea exercitării drepturilor politice prin hotărâre judecătorească irevocabilă;</w:t>
      </w:r>
    </w:p>
    <w:p w:rsidR="00D64D0D" w:rsidRPr="00495054" w:rsidRDefault="00D64D0D" w:rsidP="004523AF">
      <w:pPr>
        <w:pStyle w:val="ListParagraph"/>
        <w:numPr>
          <w:ilvl w:val="1"/>
          <w:numId w:val="6"/>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încadrarea persoanei respective în activitatea altor partide şi organizaţii social-politice;</w:t>
      </w:r>
    </w:p>
    <w:p w:rsidR="00D64D0D" w:rsidRPr="00495054" w:rsidRDefault="00D64D0D" w:rsidP="004523AF">
      <w:pPr>
        <w:pStyle w:val="ListParagraph"/>
        <w:numPr>
          <w:ilvl w:val="1"/>
          <w:numId w:val="6"/>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alte abateri</w:t>
      </w:r>
      <w:r w:rsidR="00041121" w:rsidRPr="00495054">
        <w:rPr>
          <w:rFonts w:ascii="Times New Roman" w:hAnsi="Times New Roman"/>
          <w:sz w:val="24"/>
          <w:szCs w:val="24"/>
          <w:lang w:val="ro-RO"/>
        </w:rPr>
        <w:t>,</w:t>
      </w:r>
      <w:r w:rsidRPr="00495054">
        <w:rPr>
          <w:rFonts w:ascii="Times New Roman" w:hAnsi="Times New Roman"/>
          <w:sz w:val="24"/>
          <w:szCs w:val="24"/>
          <w:lang w:val="ro-RO"/>
        </w:rPr>
        <w:t xml:space="preserve"> dacă au fost prejudiciate interesele Partidului sau ale societății, consta</w:t>
      </w:r>
      <w:r w:rsidR="00993F38" w:rsidRPr="00495054">
        <w:rPr>
          <w:rFonts w:ascii="Times New Roman" w:hAnsi="Times New Roman"/>
          <w:sz w:val="24"/>
          <w:szCs w:val="24"/>
          <w:lang w:val="ro-RO"/>
        </w:rPr>
        <w:t>ta</w:t>
      </w:r>
      <w:r w:rsidRPr="00495054">
        <w:rPr>
          <w:rFonts w:ascii="Times New Roman" w:hAnsi="Times New Roman"/>
          <w:sz w:val="24"/>
          <w:szCs w:val="24"/>
          <w:lang w:val="ro-RO"/>
        </w:rPr>
        <w:t>te de către organele centrale de conducere ale PL.</w:t>
      </w:r>
    </w:p>
    <w:p w:rsidR="00D64D0D" w:rsidRPr="00495054" w:rsidRDefault="00D64D0D"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t xml:space="preserve">(2) Sancţiunea de excludere în privința membrilor este înaintată şi aplicată de către </w:t>
      </w:r>
      <w:r w:rsidR="00041121" w:rsidRPr="00495054">
        <w:rPr>
          <w:rFonts w:ascii="Times New Roman" w:hAnsi="Times New Roman"/>
          <w:sz w:val="24"/>
          <w:szCs w:val="24"/>
          <w:lang w:val="ro-RO"/>
        </w:rPr>
        <w:t xml:space="preserve">preşedintele organizaţiei </w:t>
      </w:r>
      <w:r w:rsidR="00381936" w:rsidRPr="00495054">
        <w:rPr>
          <w:rFonts w:ascii="Times New Roman" w:hAnsi="Times New Roman"/>
          <w:sz w:val="24"/>
          <w:szCs w:val="24"/>
          <w:lang w:val="ro-RO"/>
        </w:rPr>
        <w:t>primare</w:t>
      </w:r>
      <w:r w:rsidRPr="00495054">
        <w:rPr>
          <w:rFonts w:ascii="Times New Roman" w:hAnsi="Times New Roman"/>
          <w:sz w:val="24"/>
          <w:szCs w:val="24"/>
          <w:lang w:val="ro-RO"/>
        </w:rPr>
        <w:t>/teritoriale</w:t>
      </w:r>
      <w:r w:rsidR="00041121" w:rsidRPr="00495054">
        <w:rPr>
          <w:rFonts w:ascii="Times New Roman" w:hAnsi="Times New Roman"/>
          <w:sz w:val="24"/>
          <w:szCs w:val="24"/>
          <w:lang w:val="ro-RO"/>
        </w:rPr>
        <w:t>,</w:t>
      </w:r>
      <w:r w:rsidRPr="00495054">
        <w:rPr>
          <w:rFonts w:ascii="Times New Roman" w:hAnsi="Times New Roman"/>
          <w:sz w:val="24"/>
          <w:szCs w:val="24"/>
          <w:lang w:val="ro-RO"/>
        </w:rPr>
        <w:t xml:space="preserve"> în baza Hotărârii aprobate de către Biroul Permanent Local/Teritorial, pentru membrii organizaţiei </w:t>
      </w:r>
      <w:r w:rsidR="000C6997" w:rsidRPr="00495054">
        <w:rPr>
          <w:rFonts w:ascii="Times New Roman" w:hAnsi="Times New Roman"/>
          <w:sz w:val="24"/>
          <w:szCs w:val="24"/>
          <w:lang w:val="ro-RO"/>
        </w:rPr>
        <w:t>primare</w:t>
      </w:r>
      <w:r w:rsidRPr="00495054">
        <w:rPr>
          <w:rFonts w:ascii="Times New Roman" w:hAnsi="Times New Roman"/>
          <w:sz w:val="24"/>
          <w:szCs w:val="24"/>
          <w:lang w:val="ro-RO"/>
        </w:rPr>
        <w:t xml:space="preserve"> şi respectiv teritoriale.</w:t>
      </w:r>
    </w:p>
    <w:p w:rsidR="00D64D0D" w:rsidRPr="00495054" w:rsidRDefault="00D64D0D"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t>(3) Sancţiunea de excludere în privinţa membrilor care exercită funcţii în organele de conducere ale Partidul</w:t>
      </w:r>
      <w:r w:rsidR="00041121" w:rsidRPr="00495054">
        <w:rPr>
          <w:rFonts w:ascii="Times New Roman" w:hAnsi="Times New Roman"/>
          <w:sz w:val="24"/>
          <w:szCs w:val="24"/>
          <w:lang w:val="ro-RO"/>
        </w:rPr>
        <w:t>ui la nivel local şi teritorial</w:t>
      </w:r>
      <w:r w:rsidRPr="00495054">
        <w:rPr>
          <w:rFonts w:ascii="Times New Roman" w:hAnsi="Times New Roman"/>
          <w:sz w:val="24"/>
          <w:szCs w:val="24"/>
          <w:lang w:val="ro-RO"/>
        </w:rPr>
        <w:t xml:space="preserve"> este înaintată şi aplicată de către Biroul Permanent Teritorial şi</w:t>
      </w:r>
      <w:r w:rsidR="00041121" w:rsidRPr="00495054">
        <w:rPr>
          <w:rFonts w:ascii="Times New Roman" w:hAnsi="Times New Roman"/>
          <w:sz w:val="24"/>
          <w:szCs w:val="24"/>
          <w:lang w:val="ro-RO"/>
        </w:rPr>
        <w:t>,</w:t>
      </w:r>
      <w:r w:rsidRPr="00495054">
        <w:rPr>
          <w:rFonts w:ascii="Times New Roman" w:hAnsi="Times New Roman"/>
          <w:sz w:val="24"/>
          <w:szCs w:val="24"/>
          <w:lang w:val="ro-RO"/>
        </w:rPr>
        <w:t xml:space="preserve"> respectiv</w:t>
      </w:r>
      <w:r w:rsidR="00041121" w:rsidRPr="00495054">
        <w:rPr>
          <w:rFonts w:ascii="Times New Roman" w:hAnsi="Times New Roman"/>
          <w:sz w:val="24"/>
          <w:szCs w:val="24"/>
          <w:lang w:val="ro-RO"/>
        </w:rPr>
        <w:t>,</w:t>
      </w:r>
      <w:r w:rsidRPr="00495054">
        <w:rPr>
          <w:rFonts w:ascii="Times New Roman" w:hAnsi="Times New Roman"/>
          <w:sz w:val="24"/>
          <w:szCs w:val="24"/>
          <w:lang w:val="ro-RO"/>
        </w:rPr>
        <w:t xml:space="preserve"> Biroul Politic, în baza Hotărârii aprobate de către aceste organe.</w:t>
      </w:r>
    </w:p>
    <w:p w:rsidR="00D64D0D" w:rsidRPr="00495054" w:rsidRDefault="00D64D0D"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t>(4) Sancţiunea de excludere pentru membrii Consiliului Teritorial, ai Biroului Permanent T</w:t>
      </w:r>
      <w:r w:rsidR="007C2B53" w:rsidRPr="00495054">
        <w:rPr>
          <w:rFonts w:ascii="Times New Roman" w:hAnsi="Times New Roman"/>
          <w:sz w:val="24"/>
          <w:szCs w:val="24"/>
          <w:lang w:val="ro-RO"/>
        </w:rPr>
        <w:t>eritorial şi pentru preşedinții organizaţiilor</w:t>
      </w:r>
      <w:r w:rsidR="00041121" w:rsidRPr="00495054">
        <w:rPr>
          <w:rFonts w:ascii="Times New Roman" w:hAnsi="Times New Roman"/>
          <w:sz w:val="24"/>
          <w:szCs w:val="24"/>
          <w:lang w:val="ro-RO"/>
        </w:rPr>
        <w:t xml:space="preserve"> teritoriale</w:t>
      </w:r>
      <w:r w:rsidRPr="00495054">
        <w:rPr>
          <w:rFonts w:ascii="Times New Roman" w:hAnsi="Times New Roman"/>
          <w:sz w:val="24"/>
          <w:szCs w:val="24"/>
          <w:lang w:val="ro-RO"/>
        </w:rPr>
        <w:t xml:space="preserve"> este înaintată şi aplicată de către Preşedintele partidului</w:t>
      </w:r>
      <w:r w:rsidR="00041121" w:rsidRPr="00495054">
        <w:rPr>
          <w:rFonts w:ascii="Times New Roman" w:hAnsi="Times New Roman"/>
          <w:sz w:val="24"/>
          <w:szCs w:val="24"/>
          <w:lang w:val="ro-RO"/>
        </w:rPr>
        <w:t>,</w:t>
      </w:r>
      <w:r w:rsidRPr="00495054">
        <w:rPr>
          <w:rFonts w:ascii="Times New Roman" w:hAnsi="Times New Roman"/>
          <w:sz w:val="24"/>
          <w:szCs w:val="24"/>
          <w:lang w:val="ro-RO"/>
        </w:rPr>
        <w:t xml:space="preserve"> în baza Hotărârii aprobate de către Biroul Politic. </w:t>
      </w:r>
    </w:p>
    <w:p w:rsidR="00D64D0D" w:rsidRPr="00495054" w:rsidRDefault="00D64D0D" w:rsidP="00495054">
      <w:pPr>
        <w:spacing w:after="0" w:line="360" w:lineRule="auto"/>
        <w:jc w:val="both"/>
        <w:rPr>
          <w:rFonts w:ascii="Times New Roman" w:hAnsi="Times New Roman"/>
          <w:sz w:val="24"/>
          <w:szCs w:val="24"/>
          <w:u w:val="single"/>
          <w:lang w:val="ro-RO"/>
        </w:rPr>
      </w:pPr>
      <w:r w:rsidRPr="00495054">
        <w:rPr>
          <w:rFonts w:ascii="Times New Roman" w:hAnsi="Times New Roman"/>
          <w:sz w:val="24"/>
          <w:szCs w:val="24"/>
          <w:lang w:val="ro-RO"/>
        </w:rPr>
        <w:t>(5)</w:t>
      </w:r>
      <w:r w:rsidR="00EB3CA2">
        <w:rPr>
          <w:rFonts w:ascii="Times New Roman" w:hAnsi="Times New Roman"/>
          <w:sz w:val="24"/>
          <w:szCs w:val="24"/>
          <w:lang w:val="ro-RO"/>
        </w:rPr>
        <w:t xml:space="preserve"> </w:t>
      </w:r>
      <w:r w:rsidRPr="00495054">
        <w:rPr>
          <w:rFonts w:ascii="Times New Roman" w:hAnsi="Times New Roman"/>
          <w:sz w:val="24"/>
          <w:szCs w:val="24"/>
          <w:lang w:val="ro-RO"/>
        </w:rPr>
        <w:t>Sancţiunea de excludere pentru prim-vicepreşedinţii, vicepreşedinţii partidului, Secretarul General și membrii Biroului Politic, este înaintată şi aplicată de către Preşedintele Partidului</w:t>
      </w:r>
      <w:r w:rsidR="00041121" w:rsidRPr="00495054">
        <w:rPr>
          <w:rFonts w:ascii="Times New Roman" w:hAnsi="Times New Roman"/>
          <w:sz w:val="24"/>
          <w:szCs w:val="24"/>
          <w:lang w:val="ro-RO"/>
        </w:rPr>
        <w:t>,</w:t>
      </w:r>
      <w:r w:rsidRPr="00495054">
        <w:rPr>
          <w:rFonts w:ascii="Times New Roman" w:hAnsi="Times New Roman"/>
          <w:sz w:val="24"/>
          <w:szCs w:val="24"/>
          <w:lang w:val="ro-RO"/>
        </w:rPr>
        <w:t xml:space="preserve"> în baza Hotărârii aprobate de către Consiliul Republican. </w:t>
      </w:r>
    </w:p>
    <w:p w:rsidR="00D64D0D" w:rsidRPr="00495054" w:rsidRDefault="00D64D0D"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t>(6) Sancţiunea de excludere pentru</w:t>
      </w:r>
      <w:r w:rsidR="00041121" w:rsidRPr="00495054">
        <w:rPr>
          <w:rFonts w:ascii="Times New Roman" w:hAnsi="Times New Roman"/>
          <w:sz w:val="24"/>
          <w:szCs w:val="24"/>
          <w:lang w:val="ro-RO"/>
        </w:rPr>
        <w:t xml:space="preserve"> membrii Consiliului Republican</w:t>
      </w:r>
      <w:r w:rsidRPr="00495054">
        <w:rPr>
          <w:rFonts w:ascii="Times New Roman" w:hAnsi="Times New Roman"/>
          <w:sz w:val="24"/>
          <w:szCs w:val="24"/>
          <w:lang w:val="ro-RO"/>
        </w:rPr>
        <w:t xml:space="preserve"> este înaintată şi aplicată de către Preşedintele partidului</w:t>
      </w:r>
      <w:r w:rsidR="00041121" w:rsidRPr="00495054">
        <w:rPr>
          <w:rFonts w:ascii="Times New Roman" w:hAnsi="Times New Roman"/>
          <w:sz w:val="24"/>
          <w:szCs w:val="24"/>
          <w:lang w:val="ro-RO"/>
        </w:rPr>
        <w:t>,</w:t>
      </w:r>
      <w:r w:rsidRPr="00495054">
        <w:rPr>
          <w:rFonts w:ascii="Times New Roman" w:hAnsi="Times New Roman"/>
          <w:sz w:val="24"/>
          <w:szCs w:val="24"/>
          <w:lang w:val="ro-RO"/>
        </w:rPr>
        <w:t xml:space="preserve"> în baza Hotărârii aprobate de către Congres, iar între ședințele Congresului, de către Consiliul Republican.</w:t>
      </w:r>
      <w:r w:rsidR="00EB3CA2">
        <w:rPr>
          <w:rFonts w:ascii="Times New Roman" w:hAnsi="Times New Roman"/>
          <w:sz w:val="24"/>
          <w:szCs w:val="24"/>
          <w:lang w:val="ro-RO"/>
        </w:rPr>
        <w:t xml:space="preserve"> </w:t>
      </w:r>
    </w:p>
    <w:p w:rsidR="00D64D0D" w:rsidRPr="00495054" w:rsidRDefault="00D64D0D"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t>(7) Sancţiunea de excludere a Președintelui Partidului se decide prin Hotărârea Congresului.</w:t>
      </w:r>
    </w:p>
    <w:p w:rsidR="00D64D0D" w:rsidRPr="00495054" w:rsidRDefault="00D64D0D"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t>(8) Hotărârea de excludere se adoptă cu votul majorităţii membrilor organului ce decide excluderea şi se comunică celui sancţionat.</w:t>
      </w:r>
    </w:p>
    <w:p w:rsidR="00D64D0D" w:rsidRPr="00495054" w:rsidRDefault="00D64D0D" w:rsidP="00495054">
      <w:pPr>
        <w:spacing w:before="240" w:after="0" w:line="360" w:lineRule="auto"/>
        <w:jc w:val="both"/>
        <w:rPr>
          <w:rFonts w:ascii="Times New Roman" w:hAnsi="Times New Roman"/>
          <w:sz w:val="24"/>
          <w:szCs w:val="24"/>
          <w:lang w:val="ro-RO"/>
        </w:rPr>
      </w:pPr>
      <w:r w:rsidRPr="00495054">
        <w:rPr>
          <w:rFonts w:ascii="Times New Roman" w:hAnsi="Times New Roman"/>
          <w:b/>
          <w:sz w:val="24"/>
          <w:szCs w:val="24"/>
          <w:lang w:val="ro-RO"/>
        </w:rPr>
        <w:t xml:space="preserve">Art. 22 </w:t>
      </w:r>
      <w:r w:rsidRPr="00495054">
        <w:rPr>
          <w:rFonts w:ascii="Times New Roman" w:hAnsi="Times New Roman"/>
          <w:sz w:val="24"/>
          <w:szCs w:val="24"/>
          <w:lang w:val="ro-RO"/>
        </w:rPr>
        <w:t>(1)</w:t>
      </w:r>
      <w:r w:rsidRPr="00495054">
        <w:rPr>
          <w:rFonts w:ascii="Times New Roman" w:hAnsi="Times New Roman"/>
          <w:b/>
          <w:sz w:val="24"/>
          <w:szCs w:val="24"/>
          <w:lang w:val="ro-RO"/>
        </w:rPr>
        <w:t xml:space="preserve"> </w:t>
      </w:r>
      <w:r w:rsidRPr="00495054">
        <w:rPr>
          <w:rFonts w:ascii="Times New Roman" w:hAnsi="Times New Roman"/>
          <w:sz w:val="24"/>
          <w:szCs w:val="24"/>
          <w:lang w:val="ro-RO"/>
        </w:rPr>
        <w:t>Calitatea de membru al Partidului Liberal se pierde prin renunţare, înscriere în alt partid, anulare, excludere.</w:t>
      </w:r>
    </w:p>
    <w:p w:rsidR="00D64D0D" w:rsidRPr="00495054" w:rsidRDefault="00D64D0D"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lastRenderedPageBreak/>
        <w:t>(2) Renunţarea se face în baza depunerii unei cereri, în formă scrisă. Cererea scrisă împreună cu legitimația de membru se depun către organizaţia primară din care face parte membrul, pentru a fi scos de la evidență.</w:t>
      </w:r>
    </w:p>
    <w:p w:rsidR="00D64D0D" w:rsidRPr="00495054" w:rsidRDefault="00D64D0D"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t>(3) Anularea calității de membru are loc în caz de deces, precum și în situațiile în care se constată că ulterior dobândirii calității de membru PL, persoana se afla în una din situațiile prevăzute la art. 13 din prezentul Statut.</w:t>
      </w:r>
    </w:p>
    <w:p w:rsidR="00D64D0D" w:rsidRPr="00495054" w:rsidRDefault="00D64D0D"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t xml:space="preserve">(4) Excluderea se </w:t>
      </w:r>
      <w:r w:rsidR="00406525" w:rsidRPr="00495054">
        <w:rPr>
          <w:rFonts w:ascii="Times New Roman" w:hAnsi="Times New Roman"/>
          <w:sz w:val="24"/>
          <w:szCs w:val="24"/>
          <w:lang w:val="ro-RO"/>
        </w:rPr>
        <w:t>hotărăște în conformitate cu prevederi</w:t>
      </w:r>
      <w:r w:rsidRPr="00495054">
        <w:rPr>
          <w:rFonts w:ascii="Times New Roman" w:hAnsi="Times New Roman"/>
          <w:sz w:val="24"/>
          <w:szCs w:val="24"/>
          <w:lang w:val="ro-RO"/>
        </w:rPr>
        <w:t>le art. 20 din prezentul Statut.</w:t>
      </w:r>
    </w:p>
    <w:p w:rsidR="004523AF" w:rsidRDefault="004523AF" w:rsidP="008C68BD">
      <w:pPr>
        <w:spacing w:after="0"/>
        <w:jc w:val="center"/>
        <w:rPr>
          <w:rFonts w:ascii="Times New Roman" w:hAnsi="Times New Roman"/>
          <w:b/>
          <w:sz w:val="24"/>
          <w:szCs w:val="24"/>
          <w:lang w:val="ro-RO"/>
        </w:rPr>
      </w:pPr>
    </w:p>
    <w:p w:rsidR="00D64D0D" w:rsidRPr="00495054" w:rsidRDefault="00D64D0D" w:rsidP="008C68BD">
      <w:pPr>
        <w:spacing w:after="0"/>
        <w:jc w:val="center"/>
        <w:rPr>
          <w:rFonts w:ascii="Times New Roman" w:hAnsi="Times New Roman"/>
          <w:b/>
          <w:sz w:val="24"/>
          <w:szCs w:val="24"/>
          <w:lang w:val="ro-RO"/>
        </w:rPr>
      </w:pPr>
      <w:r w:rsidRPr="00495054">
        <w:rPr>
          <w:rFonts w:ascii="Times New Roman" w:hAnsi="Times New Roman"/>
          <w:b/>
          <w:sz w:val="24"/>
          <w:szCs w:val="24"/>
          <w:lang w:val="ro-RO"/>
        </w:rPr>
        <w:t>CAPITOLUL III</w:t>
      </w:r>
    </w:p>
    <w:p w:rsidR="00D64D0D" w:rsidRPr="00495054" w:rsidRDefault="00D64D0D" w:rsidP="008C68BD">
      <w:pPr>
        <w:spacing w:after="0"/>
        <w:jc w:val="center"/>
        <w:rPr>
          <w:rFonts w:ascii="Times New Roman" w:hAnsi="Times New Roman"/>
          <w:b/>
          <w:sz w:val="24"/>
          <w:szCs w:val="24"/>
          <w:lang w:val="ro-RO"/>
        </w:rPr>
      </w:pPr>
      <w:r w:rsidRPr="00495054">
        <w:rPr>
          <w:rFonts w:ascii="Times New Roman" w:hAnsi="Times New Roman"/>
          <w:b/>
          <w:sz w:val="24"/>
          <w:szCs w:val="24"/>
          <w:lang w:val="ro-RO"/>
        </w:rPr>
        <w:t>ORGANIZAREA PARTIDULUI LIBERAL</w:t>
      </w:r>
    </w:p>
    <w:p w:rsidR="00495054" w:rsidRDefault="00495054" w:rsidP="008C68BD">
      <w:pPr>
        <w:spacing w:after="0"/>
        <w:jc w:val="center"/>
        <w:rPr>
          <w:rFonts w:ascii="Times New Roman" w:hAnsi="Times New Roman"/>
          <w:b/>
          <w:i/>
          <w:sz w:val="24"/>
          <w:szCs w:val="24"/>
          <w:lang w:val="ro-RO"/>
        </w:rPr>
      </w:pPr>
    </w:p>
    <w:p w:rsidR="00D64D0D" w:rsidRPr="00495054" w:rsidRDefault="00D64D0D" w:rsidP="008C68BD">
      <w:pPr>
        <w:spacing w:after="0"/>
        <w:jc w:val="center"/>
        <w:rPr>
          <w:rFonts w:ascii="Times New Roman" w:hAnsi="Times New Roman"/>
          <w:b/>
          <w:i/>
          <w:sz w:val="24"/>
          <w:szCs w:val="24"/>
          <w:lang w:val="ro-RO"/>
        </w:rPr>
      </w:pPr>
      <w:r w:rsidRPr="00495054">
        <w:rPr>
          <w:rFonts w:ascii="Times New Roman" w:hAnsi="Times New Roman"/>
          <w:b/>
          <w:i/>
          <w:sz w:val="24"/>
          <w:szCs w:val="24"/>
          <w:lang w:val="ro-RO"/>
        </w:rPr>
        <w:t>Secțiunea 1. Organizarea internă</w:t>
      </w:r>
    </w:p>
    <w:p w:rsidR="00D64D0D" w:rsidRPr="00495054" w:rsidRDefault="00D64D0D" w:rsidP="00495054">
      <w:pPr>
        <w:spacing w:before="240" w:after="0" w:line="360" w:lineRule="auto"/>
        <w:rPr>
          <w:rFonts w:ascii="Times New Roman" w:hAnsi="Times New Roman"/>
          <w:sz w:val="24"/>
          <w:szCs w:val="24"/>
          <w:lang w:val="ro-RO"/>
        </w:rPr>
      </w:pPr>
      <w:r w:rsidRPr="00495054">
        <w:rPr>
          <w:rFonts w:ascii="Times New Roman" w:hAnsi="Times New Roman"/>
          <w:b/>
          <w:sz w:val="24"/>
          <w:szCs w:val="24"/>
          <w:lang w:val="ro-RO"/>
        </w:rPr>
        <w:t>Art.23</w:t>
      </w:r>
      <w:r w:rsidRPr="00495054">
        <w:rPr>
          <w:rFonts w:ascii="Times New Roman" w:hAnsi="Times New Roman"/>
          <w:sz w:val="24"/>
          <w:szCs w:val="24"/>
          <w:lang w:val="ro-RO"/>
        </w:rPr>
        <w:t xml:space="preserve"> </w:t>
      </w:r>
      <w:r w:rsidRPr="00495054">
        <w:rPr>
          <w:rFonts w:ascii="Times New Roman" w:hAnsi="Times New Roman"/>
          <w:b/>
          <w:sz w:val="24"/>
          <w:szCs w:val="24"/>
          <w:lang w:val="ro-RO"/>
        </w:rPr>
        <w:t>Structura Partidului Liberal</w:t>
      </w:r>
    </w:p>
    <w:p w:rsidR="00D64D0D" w:rsidRPr="00495054" w:rsidRDefault="00D64D0D" w:rsidP="00495054">
      <w:pPr>
        <w:spacing w:after="0" w:line="360" w:lineRule="auto"/>
        <w:rPr>
          <w:rFonts w:ascii="Times New Roman" w:hAnsi="Times New Roman"/>
          <w:sz w:val="24"/>
          <w:szCs w:val="24"/>
          <w:lang w:val="ro-RO"/>
        </w:rPr>
      </w:pPr>
      <w:r w:rsidRPr="00495054">
        <w:rPr>
          <w:rFonts w:ascii="Times New Roman" w:hAnsi="Times New Roman"/>
          <w:sz w:val="24"/>
          <w:szCs w:val="24"/>
          <w:lang w:val="ro-RO"/>
        </w:rPr>
        <w:t>Partidul Liberal este organizat şi funcţionează după principiul de organizare administrativ-teritorială a Republicii Moldova şi cuprinde:</w:t>
      </w:r>
    </w:p>
    <w:p w:rsidR="00D64D0D" w:rsidRPr="00495054" w:rsidRDefault="00A86D00" w:rsidP="004523AF">
      <w:pPr>
        <w:pStyle w:val="ListParagraph"/>
        <w:numPr>
          <w:ilvl w:val="0"/>
          <w:numId w:val="7"/>
        </w:numPr>
        <w:tabs>
          <w:tab w:val="left" w:pos="1276"/>
        </w:tabs>
        <w:spacing w:after="0" w:line="360" w:lineRule="auto"/>
        <w:ind w:left="709" w:hanging="425"/>
        <w:rPr>
          <w:rFonts w:ascii="Times New Roman" w:hAnsi="Times New Roman"/>
          <w:sz w:val="24"/>
          <w:szCs w:val="24"/>
          <w:lang w:val="ro-RO"/>
        </w:rPr>
      </w:pPr>
      <w:r w:rsidRPr="00495054">
        <w:rPr>
          <w:rFonts w:ascii="Times New Roman" w:hAnsi="Times New Roman"/>
          <w:sz w:val="24"/>
          <w:szCs w:val="24"/>
          <w:lang w:val="ro-RO"/>
        </w:rPr>
        <w:t xml:space="preserve">Organizaţii </w:t>
      </w:r>
      <w:r w:rsidR="00381936" w:rsidRPr="00495054">
        <w:rPr>
          <w:rFonts w:ascii="Times New Roman" w:hAnsi="Times New Roman"/>
          <w:sz w:val="24"/>
          <w:szCs w:val="24"/>
          <w:lang w:val="ro-RO"/>
        </w:rPr>
        <w:t xml:space="preserve">primare </w:t>
      </w:r>
      <w:r w:rsidR="00D64D0D" w:rsidRPr="00495054">
        <w:rPr>
          <w:rFonts w:ascii="Times New Roman" w:hAnsi="Times New Roman"/>
          <w:sz w:val="24"/>
          <w:szCs w:val="24"/>
          <w:lang w:val="ro-RO"/>
        </w:rPr>
        <w:t>(săteşti, comunale, orăşeneşti);</w:t>
      </w:r>
    </w:p>
    <w:p w:rsidR="00D64D0D" w:rsidRPr="00495054" w:rsidRDefault="00D64D0D" w:rsidP="004523AF">
      <w:pPr>
        <w:pStyle w:val="ListParagraph"/>
        <w:numPr>
          <w:ilvl w:val="0"/>
          <w:numId w:val="7"/>
        </w:numPr>
        <w:tabs>
          <w:tab w:val="left" w:pos="1276"/>
        </w:tabs>
        <w:spacing w:after="0" w:line="360" w:lineRule="auto"/>
        <w:ind w:left="709" w:hanging="425"/>
        <w:rPr>
          <w:rFonts w:ascii="Times New Roman" w:hAnsi="Times New Roman"/>
          <w:sz w:val="24"/>
          <w:szCs w:val="24"/>
          <w:lang w:val="ro-RO"/>
        </w:rPr>
      </w:pPr>
      <w:r w:rsidRPr="00495054">
        <w:rPr>
          <w:rFonts w:ascii="Times New Roman" w:hAnsi="Times New Roman"/>
          <w:sz w:val="24"/>
          <w:szCs w:val="24"/>
          <w:lang w:val="ro-RO"/>
        </w:rPr>
        <w:t>Organizaţii teritoriale (raionale, mun.</w:t>
      </w:r>
      <w:r w:rsidR="003A1C4B" w:rsidRPr="00495054">
        <w:rPr>
          <w:rFonts w:ascii="Times New Roman" w:hAnsi="Times New Roman"/>
          <w:sz w:val="24"/>
          <w:szCs w:val="24"/>
          <w:lang w:val="ro-RO"/>
        </w:rPr>
        <w:t xml:space="preserve"> </w:t>
      </w:r>
      <w:r w:rsidRPr="00495054">
        <w:rPr>
          <w:rFonts w:ascii="Times New Roman" w:hAnsi="Times New Roman"/>
          <w:sz w:val="24"/>
          <w:szCs w:val="24"/>
          <w:lang w:val="ro-RO"/>
        </w:rPr>
        <w:t>Chişinău</w:t>
      </w:r>
      <w:r w:rsidR="0001010C" w:rsidRPr="00495054">
        <w:rPr>
          <w:rFonts w:ascii="Times New Roman" w:hAnsi="Times New Roman"/>
          <w:sz w:val="24"/>
          <w:szCs w:val="24"/>
          <w:lang w:val="ro-RO"/>
        </w:rPr>
        <w:t xml:space="preserve"> și Bălți</w:t>
      </w:r>
      <w:r w:rsidRPr="00495054">
        <w:rPr>
          <w:rFonts w:ascii="Times New Roman" w:hAnsi="Times New Roman"/>
          <w:sz w:val="24"/>
          <w:szCs w:val="24"/>
          <w:lang w:val="ro-RO"/>
        </w:rPr>
        <w:t>, sectoarele municipiului Chişinău, UTA Găgăuzia);</w:t>
      </w:r>
    </w:p>
    <w:p w:rsidR="00D64D0D" w:rsidRPr="00495054" w:rsidRDefault="00D64D0D" w:rsidP="004523AF">
      <w:pPr>
        <w:pStyle w:val="ListParagraph"/>
        <w:numPr>
          <w:ilvl w:val="0"/>
          <w:numId w:val="7"/>
        </w:numPr>
        <w:tabs>
          <w:tab w:val="left" w:pos="1276"/>
        </w:tabs>
        <w:spacing w:after="0" w:line="360" w:lineRule="auto"/>
        <w:ind w:left="709" w:hanging="425"/>
        <w:rPr>
          <w:rFonts w:ascii="Times New Roman" w:hAnsi="Times New Roman"/>
          <w:sz w:val="24"/>
          <w:szCs w:val="24"/>
          <w:lang w:val="ro-RO"/>
        </w:rPr>
      </w:pPr>
      <w:r w:rsidRPr="00495054">
        <w:rPr>
          <w:rFonts w:ascii="Times New Roman" w:hAnsi="Times New Roman"/>
          <w:sz w:val="24"/>
          <w:szCs w:val="24"/>
          <w:lang w:val="ro-RO"/>
        </w:rPr>
        <w:t>Organizaţii republicane.</w:t>
      </w:r>
    </w:p>
    <w:p w:rsidR="00D64D0D" w:rsidRPr="00495054" w:rsidRDefault="00D64D0D" w:rsidP="00495054">
      <w:pPr>
        <w:spacing w:before="240" w:after="0" w:line="360" w:lineRule="auto"/>
        <w:rPr>
          <w:rFonts w:ascii="Times New Roman" w:hAnsi="Times New Roman"/>
          <w:b/>
          <w:sz w:val="24"/>
          <w:szCs w:val="24"/>
          <w:lang w:val="ro-RO"/>
        </w:rPr>
      </w:pPr>
      <w:r w:rsidRPr="00495054">
        <w:rPr>
          <w:rFonts w:ascii="Times New Roman" w:hAnsi="Times New Roman"/>
          <w:b/>
          <w:sz w:val="24"/>
          <w:szCs w:val="24"/>
          <w:lang w:val="ro-RO"/>
        </w:rPr>
        <w:t xml:space="preserve">Art. 24 (1) </w:t>
      </w:r>
      <w:r w:rsidRPr="00495054">
        <w:rPr>
          <w:rFonts w:ascii="Times New Roman" w:hAnsi="Times New Roman"/>
          <w:sz w:val="24"/>
          <w:szCs w:val="24"/>
          <w:lang w:val="ro-RO"/>
        </w:rPr>
        <w:t>Organele de conducere a</w:t>
      </w:r>
      <w:r w:rsidR="003A1C4B" w:rsidRPr="00495054">
        <w:rPr>
          <w:rFonts w:ascii="Times New Roman" w:hAnsi="Times New Roman"/>
          <w:sz w:val="24"/>
          <w:szCs w:val="24"/>
          <w:lang w:val="ro-RO"/>
        </w:rPr>
        <w:t>le</w:t>
      </w:r>
      <w:r w:rsidRPr="00495054">
        <w:rPr>
          <w:rFonts w:ascii="Times New Roman" w:hAnsi="Times New Roman"/>
          <w:sz w:val="24"/>
          <w:szCs w:val="24"/>
          <w:lang w:val="ro-RO"/>
        </w:rPr>
        <w:t xml:space="preserve"> Partidului Liberal la nivel local sunt:</w:t>
      </w:r>
    </w:p>
    <w:p w:rsidR="00D64D0D" w:rsidRPr="00495054" w:rsidRDefault="00D64D0D" w:rsidP="004523AF">
      <w:pPr>
        <w:pStyle w:val="ListParagraph"/>
        <w:numPr>
          <w:ilvl w:val="0"/>
          <w:numId w:val="8"/>
        </w:numPr>
        <w:tabs>
          <w:tab w:val="left" w:pos="1276"/>
        </w:tabs>
        <w:spacing w:after="0" w:line="360" w:lineRule="auto"/>
        <w:ind w:left="709" w:hanging="425"/>
        <w:rPr>
          <w:rFonts w:ascii="Times New Roman" w:hAnsi="Times New Roman"/>
          <w:sz w:val="24"/>
          <w:szCs w:val="24"/>
          <w:lang w:val="ro-RO"/>
        </w:rPr>
      </w:pPr>
      <w:r w:rsidRPr="00495054">
        <w:rPr>
          <w:rFonts w:ascii="Times New Roman" w:hAnsi="Times New Roman"/>
          <w:sz w:val="24"/>
          <w:szCs w:val="24"/>
          <w:lang w:val="ro-RO"/>
        </w:rPr>
        <w:t>Adunarea Generală;</w:t>
      </w:r>
    </w:p>
    <w:p w:rsidR="00D64D0D" w:rsidRPr="00495054" w:rsidRDefault="00D64D0D" w:rsidP="004523AF">
      <w:pPr>
        <w:pStyle w:val="ListParagraph"/>
        <w:numPr>
          <w:ilvl w:val="0"/>
          <w:numId w:val="8"/>
        </w:numPr>
        <w:tabs>
          <w:tab w:val="left" w:pos="1276"/>
        </w:tabs>
        <w:spacing w:after="0" w:line="360" w:lineRule="auto"/>
        <w:ind w:left="709" w:hanging="425"/>
        <w:rPr>
          <w:rFonts w:ascii="Times New Roman" w:hAnsi="Times New Roman"/>
          <w:sz w:val="24"/>
          <w:szCs w:val="24"/>
          <w:lang w:val="ro-RO"/>
        </w:rPr>
      </w:pPr>
      <w:r w:rsidRPr="00495054">
        <w:rPr>
          <w:rFonts w:ascii="Times New Roman" w:hAnsi="Times New Roman"/>
          <w:sz w:val="24"/>
          <w:szCs w:val="24"/>
          <w:lang w:val="ro-RO"/>
        </w:rPr>
        <w:t>Biroul Permanent Local;</w:t>
      </w:r>
    </w:p>
    <w:p w:rsidR="00D64D0D" w:rsidRPr="00495054" w:rsidRDefault="00D64D0D" w:rsidP="004523AF">
      <w:pPr>
        <w:pStyle w:val="ListParagraph"/>
        <w:numPr>
          <w:ilvl w:val="0"/>
          <w:numId w:val="8"/>
        </w:numPr>
        <w:tabs>
          <w:tab w:val="left" w:pos="1276"/>
        </w:tabs>
        <w:spacing w:after="0" w:line="360" w:lineRule="auto"/>
        <w:ind w:left="709" w:hanging="425"/>
        <w:rPr>
          <w:rFonts w:ascii="Times New Roman" w:hAnsi="Times New Roman"/>
          <w:sz w:val="24"/>
          <w:szCs w:val="24"/>
          <w:lang w:val="ro-RO"/>
        </w:rPr>
      </w:pPr>
      <w:r w:rsidRPr="00495054">
        <w:rPr>
          <w:rFonts w:ascii="Times New Roman" w:hAnsi="Times New Roman"/>
          <w:sz w:val="24"/>
          <w:szCs w:val="24"/>
          <w:lang w:val="ro-RO"/>
        </w:rPr>
        <w:t xml:space="preserve">Preşedintele organizației </w:t>
      </w:r>
      <w:r w:rsidR="00381936" w:rsidRPr="00495054">
        <w:rPr>
          <w:rFonts w:ascii="Times New Roman" w:hAnsi="Times New Roman"/>
          <w:sz w:val="24"/>
          <w:szCs w:val="24"/>
          <w:lang w:val="ro-RO"/>
        </w:rPr>
        <w:t>primare</w:t>
      </w:r>
      <w:r w:rsidRPr="00495054">
        <w:rPr>
          <w:rFonts w:ascii="Times New Roman" w:hAnsi="Times New Roman"/>
          <w:sz w:val="24"/>
          <w:szCs w:val="24"/>
          <w:lang w:val="ro-RO"/>
        </w:rPr>
        <w:t>.</w:t>
      </w:r>
    </w:p>
    <w:p w:rsidR="00D64D0D" w:rsidRPr="00495054" w:rsidRDefault="00D64D0D" w:rsidP="00495054">
      <w:pPr>
        <w:spacing w:after="0" w:line="360" w:lineRule="auto"/>
        <w:rPr>
          <w:rFonts w:ascii="Times New Roman" w:hAnsi="Times New Roman"/>
          <w:sz w:val="24"/>
          <w:szCs w:val="24"/>
          <w:lang w:val="ro-RO"/>
        </w:rPr>
      </w:pPr>
      <w:r w:rsidRPr="00495054">
        <w:rPr>
          <w:rFonts w:ascii="Times New Roman" w:hAnsi="Times New Roman"/>
          <w:sz w:val="24"/>
          <w:szCs w:val="24"/>
          <w:lang w:val="ro-RO"/>
        </w:rPr>
        <w:t>(2) Organele de conducere a</w:t>
      </w:r>
      <w:r w:rsidR="00BA49CF" w:rsidRPr="00495054">
        <w:rPr>
          <w:rFonts w:ascii="Times New Roman" w:hAnsi="Times New Roman"/>
          <w:sz w:val="24"/>
          <w:szCs w:val="24"/>
          <w:lang w:val="ro-RO"/>
        </w:rPr>
        <w:t>le</w:t>
      </w:r>
      <w:r w:rsidRPr="00495054">
        <w:rPr>
          <w:rFonts w:ascii="Times New Roman" w:hAnsi="Times New Roman"/>
          <w:sz w:val="24"/>
          <w:szCs w:val="24"/>
          <w:lang w:val="ro-RO"/>
        </w:rPr>
        <w:t xml:space="preserve"> Partidului Liberal la nivel teritorial sunt:</w:t>
      </w:r>
    </w:p>
    <w:p w:rsidR="00D64D0D" w:rsidRPr="00495054" w:rsidRDefault="00D64D0D" w:rsidP="004523AF">
      <w:pPr>
        <w:pStyle w:val="ListParagraph"/>
        <w:numPr>
          <w:ilvl w:val="0"/>
          <w:numId w:val="37"/>
        </w:numPr>
        <w:tabs>
          <w:tab w:val="left" w:pos="1276"/>
        </w:tabs>
        <w:spacing w:after="0" w:line="360" w:lineRule="auto"/>
        <w:ind w:left="709" w:hanging="425"/>
        <w:rPr>
          <w:rFonts w:ascii="Times New Roman" w:hAnsi="Times New Roman"/>
          <w:sz w:val="24"/>
          <w:szCs w:val="24"/>
          <w:lang w:val="ro-RO"/>
        </w:rPr>
      </w:pPr>
      <w:r w:rsidRPr="00495054">
        <w:rPr>
          <w:rFonts w:ascii="Times New Roman" w:hAnsi="Times New Roman"/>
          <w:sz w:val="24"/>
          <w:szCs w:val="24"/>
          <w:lang w:val="ro-RO"/>
        </w:rPr>
        <w:t>Conferinţa;</w:t>
      </w:r>
    </w:p>
    <w:p w:rsidR="00D64D0D" w:rsidRPr="00495054" w:rsidRDefault="00D64D0D" w:rsidP="004523AF">
      <w:pPr>
        <w:pStyle w:val="ListParagraph"/>
        <w:numPr>
          <w:ilvl w:val="0"/>
          <w:numId w:val="37"/>
        </w:numPr>
        <w:tabs>
          <w:tab w:val="left" w:pos="1276"/>
        </w:tabs>
        <w:spacing w:after="0" w:line="360" w:lineRule="auto"/>
        <w:ind w:left="709" w:hanging="425"/>
        <w:rPr>
          <w:rFonts w:ascii="Times New Roman" w:hAnsi="Times New Roman"/>
          <w:sz w:val="24"/>
          <w:szCs w:val="24"/>
          <w:lang w:val="ro-RO"/>
        </w:rPr>
      </w:pPr>
      <w:r w:rsidRPr="00495054">
        <w:rPr>
          <w:rFonts w:ascii="Times New Roman" w:hAnsi="Times New Roman"/>
          <w:sz w:val="24"/>
          <w:szCs w:val="24"/>
          <w:lang w:val="ro-RO"/>
        </w:rPr>
        <w:t>Consiliul Teritorial;</w:t>
      </w:r>
    </w:p>
    <w:p w:rsidR="00D64D0D" w:rsidRPr="00495054" w:rsidRDefault="00D64D0D" w:rsidP="004523AF">
      <w:pPr>
        <w:pStyle w:val="ListParagraph"/>
        <w:numPr>
          <w:ilvl w:val="0"/>
          <w:numId w:val="37"/>
        </w:numPr>
        <w:tabs>
          <w:tab w:val="left" w:pos="1276"/>
        </w:tabs>
        <w:spacing w:after="0" w:line="360" w:lineRule="auto"/>
        <w:ind w:left="709" w:hanging="425"/>
        <w:rPr>
          <w:rFonts w:ascii="Times New Roman" w:hAnsi="Times New Roman"/>
          <w:sz w:val="24"/>
          <w:szCs w:val="24"/>
          <w:lang w:val="ro-RO"/>
        </w:rPr>
      </w:pPr>
      <w:r w:rsidRPr="00495054">
        <w:rPr>
          <w:rFonts w:ascii="Times New Roman" w:hAnsi="Times New Roman"/>
          <w:sz w:val="24"/>
          <w:szCs w:val="24"/>
          <w:lang w:val="ro-RO"/>
        </w:rPr>
        <w:t>Biroul Permanent Teritorial;</w:t>
      </w:r>
    </w:p>
    <w:p w:rsidR="00D64D0D" w:rsidRPr="00495054" w:rsidRDefault="00D64D0D" w:rsidP="004523AF">
      <w:pPr>
        <w:pStyle w:val="ListParagraph"/>
        <w:numPr>
          <w:ilvl w:val="0"/>
          <w:numId w:val="37"/>
        </w:numPr>
        <w:tabs>
          <w:tab w:val="left" w:pos="1276"/>
        </w:tabs>
        <w:spacing w:after="0" w:line="360" w:lineRule="auto"/>
        <w:ind w:left="709" w:hanging="425"/>
        <w:rPr>
          <w:rFonts w:ascii="Times New Roman" w:hAnsi="Times New Roman"/>
          <w:sz w:val="24"/>
          <w:szCs w:val="24"/>
          <w:lang w:val="ro-RO"/>
        </w:rPr>
      </w:pPr>
      <w:r w:rsidRPr="00495054">
        <w:rPr>
          <w:rFonts w:ascii="Times New Roman" w:hAnsi="Times New Roman"/>
          <w:sz w:val="24"/>
          <w:szCs w:val="24"/>
          <w:lang w:val="ro-RO"/>
        </w:rPr>
        <w:t>Preşedintele organizației teritoriale.</w:t>
      </w:r>
    </w:p>
    <w:p w:rsidR="00D64D0D" w:rsidRPr="00495054" w:rsidRDefault="00D64D0D" w:rsidP="00495054">
      <w:pPr>
        <w:spacing w:after="0" w:line="360" w:lineRule="auto"/>
        <w:rPr>
          <w:rFonts w:ascii="Times New Roman" w:hAnsi="Times New Roman"/>
          <w:sz w:val="24"/>
          <w:szCs w:val="24"/>
          <w:lang w:val="ro-RO"/>
        </w:rPr>
      </w:pPr>
      <w:r w:rsidRPr="00495054">
        <w:rPr>
          <w:rFonts w:ascii="Times New Roman" w:hAnsi="Times New Roman"/>
          <w:sz w:val="24"/>
          <w:szCs w:val="24"/>
          <w:lang w:val="ro-RO"/>
        </w:rPr>
        <w:t>(3) Organele de conducere a</w:t>
      </w:r>
      <w:r w:rsidR="00BA49CF" w:rsidRPr="00495054">
        <w:rPr>
          <w:rFonts w:ascii="Times New Roman" w:hAnsi="Times New Roman"/>
          <w:sz w:val="24"/>
          <w:szCs w:val="24"/>
          <w:lang w:val="ro-RO"/>
        </w:rPr>
        <w:t>le</w:t>
      </w:r>
      <w:r w:rsidRPr="00495054">
        <w:rPr>
          <w:rFonts w:ascii="Times New Roman" w:hAnsi="Times New Roman"/>
          <w:sz w:val="24"/>
          <w:szCs w:val="24"/>
          <w:lang w:val="ro-RO"/>
        </w:rPr>
        <w:t xml:space="preserve"> Partidului Liberal la nivel republican sunt:</w:t>
      </w:r>
    </w:p>
    <w:p w:rsidR="00D64D0D" w:rsidRPr="00495054" w:rsidRDefault="00D64D0D" w:rsidP="004523AF">
      <w:pPr>
        <w:pStyle w:val="ListParagraph"/>
        <w:numPr>
          <w:ilvl w:val="0"/>
          <w:numId w:val="9"/>
        </w:numPr>
        <w:tabs>
          <w:tab w:val="left" w:pos="1276"/>
        </w:tabs>
        <w:spacing w:after="0" w:line="360" w:lineRule="auto"/>
        <w:ind w:left="709" w:hanging="425"/>
        <w:rPr>
          <w:rFonts w:ascii="Times New Roman" w:hAnsi="Times New Roman"/>
          <w:sz w:val="24"/>
          <w:szCs w:val="24"/>
          <w:lang w:val="ro-RO"/>
        </w:rPr>
      </w:pPr>
      <w:r w:rsidRPr="00495054">
        <w:rPr>
          <w:rFonts w:ascii="Times New Roman" w:hAnsi="Times New Roman"/>
          <w:sz w:val="24"/>
          <w:szCs w:val="24"/>
          <w:lang w:val="ro-RO"/>
        </w:rPr>
        <w:t>Congresul;</w:t>
      </w:r>
    </w:p>
    <w:p w:rsidR="00D64D0D" w:rsidRPr="00495054" w:rsidRDefault="00D64D0D" w:rsidP="004523AF">
      <w:pPr>
        <w:pStyle w:val="ListParagraph"/>
        <w:numPr>
          <w:ilvl w:val="0"/>
          <w:numId w:val="9"/>
        </w:numPr>
        <w:tabs>
          <w:tab w:val="left" w:pos="1276"/>
        </w:tabs>
        <w:spacing w:after="0" w:line="360" w:lineRule="auto"/>
        <w:ind w:left="709" w:hanging="425"/>
        <w:rPr>
          <w:rFonts w:ascii="Times New Roman" w:hAnsi="Times New Roman"/>
          <w:sz w:val="24"/>
          <w:szCs w:val="24"/>
          <w:lang w:val="ro-RO"/>
        </w:rPr>
      </w:pPr>
      <w:r w:rsidRPr="00495054">
        <w:rPr>
          <w:rFonts w:ascii="Times New Roman" w:hAnsi="Times New Roman"/>
          <w:sz w:val="24"/>
          <w:szCs w:val="24"/>
          <w:lang w:val="ro-RO"/>
        </w:rPr>
        <w:t>Consiliul Republican;</w:t>
      </w:r>
    </w:p>
    <w:p w:rsidR="00D64D0D" w:rsidRPr="00495054" w:rsidRDefault="00D64D0D" w:rsidP="004523AF">
      <w:pPr>
        <w:pStyle w:val="ListParagraph"/>
        <w:numPr>
          <w:ilvl w:val="0"/>
          <w:numId w:val="9"/>
        </w:numPr>
        <w:tabs>
          <w:tab w:val="left" w:pos="1276"/>
        </w:tabs>
        <w:spacing w:after="0" w:line="360" w:lineRule="auto"/>
        <w:ind w:left="709" w:hanging="425"/>
        <w:rPr>
          <w:rFonts w:ascii="Times New Roman" w:hAnsi="Times New Roman"/>
          <w:sz w:val="24"/>
          <w:szCs w:val="24"/>
          <w:lang w:val="ro-RO"/>
        </w:rPr>
      </w:pPr>
      <w:r w:rsidRPr="00495054">
        <w:rPr>
          <w:rFonts w:ascii="Times New Roman" w:hAnsi="Times New Roman"/>
          <w:sz w:val="24"/>
          <w:szCs w:val="24"/>
          <w:lang w:val="ro-RO"/>
        </w:rPr>
        <w:t xml:space="preserve">Biroul Politic; </w:t>
      </w:r>
    </w:p>
    <w:p w:rsidR="00D64D0D" w:rsidRDefault="00D64D0D" w:rsidP="004523AF">
      <w:pPr>
        <w:pStyle w:val="ListParagraph"/>
        <w:numPr>
          <w:ilvl w:val="0"/>
          <w:numId w:val="9"/>
        </w:numPr>
        <w:tabs>
          <w:tab w:val="left" w:pos="1276"/>
        </w:tabs>
        <w:spacing w:after="0" w:line="360" w:lineRule="auto"/>
        <w:ind w:left="709" w:hanging="425"/>
        <w:rPr>
          <w:rFonts w:ascii="Times New Roman" w:hAnsi="Times New Roman"/>
          <w:sz w:val="24"/>
          <w:szCs w:val="24"/>
          <w:lang w:val="ro-RO"/>
        </w:rPr>
      </w:pPr>
      <w:r w:rsidRPr="00495054">
        <w:rPr>
          <w:rFonts w:ascii="Times New Roman" w:hAnsi="Times New Roman"/>
          <w:sz w:val="24"/>
          <w:szCs w:val="24"/>
          <w:lang w:val="ro-RO"/>
        </w:rPr>
        <w:t>Preşedintele Partidului.</w:t>
      </w:r>
    </w:p>
    <w:p w:rsidR="00495054" w:rsidRDefault="00495054" w:rsidP="008C68BD">
      <w:pPr>
        <w:pStyle w:val="ListParagraph"/>
        <w:spacing w:after="0"/>
        <w:rPr>
          <w:rFonts w:ascii="Times New Roman" w:hAnsi="Times New Roman"/>
          <w:sz w:val="24"/>
          <w:szCs w:val="24"/>
          <w:lang w:val="ro-RO"/>
        </w:rPr>
      </w:pPr>
    </w:p>
    <w:p w:rsidR="009858F1" w:rsidRDefault="009858F1" w:rsidP="008C68BD">
      <w:pPr>
        <w:pStyle w:val="ListParagraph"/>
        <w:spacing w:after="0"/>
        <w:rPr>
          <w:rFonts w:ascii="Times New Roman" w:hAnsi="Times New Roman"/>
          <w:sz w:val="24"/>
          <w:szCs w:val="24"/>
          <w:lang w:val="ro-RO"/>
        </w:rPr>
      </w:pPr>
    </w:p>
    <w:p w:rsidR="009858F1" w:rsidRPr="00495054" w:rsidRDefault="009858F1" w:rsidP="008C68BD">
      <w:pPr>
        <w:pStyle w:val="ListParagraph"/>
        <w:spacing w:after="0"/>
        <w:rPr>
          <w:rFonts w:ascii="Times New Roman" w:hAnsi="Times New Roman"/>
          <w:sz w:val="24"/>
          <w:szCs w:val="24"/>
          <w:lang w:val="ro-RO"/>
        </w:rPr>
      </w:pPr>
    </w:p>
    <w:p w:rsidR="00D64D0D" w:rsidRPr="00495054" w:rsidRDefault="00D64D0D" w:rsidP="008C68BD">
      <w:pPr>
        <w:spacing w:after="0"/>
        <w:jc w:val="center"/>
        <w:rPr>
          <w:rFonts w:ascii="Times New Roman" w:hAnsi="Times New Roman"/>
          <w:b/>
          <w:i/>
          <w:sz w:val="24"/>
          <w:szCs w:val="24"/>
          <w:lang w:val="ro-RO"/>
        </w:rPr>
      </w:pPr>
      <w:r w:rsidRPr="00495054">
        <w:rPr>
          <w:rFonts w:ascii="Times New Roman" w:hAnsi="Times New Roman"/>
          <w:b/>
          <w:i/>
          <w:sz w:val="24"/>
          <w:szCs w:val="24"/>
          <w:lang w:val="ro-RO"/>
        </w:rPr>
        <w:lastRenderedPageBreak/>
        <w:t>Secțiunea 2. Org</w:t>
      </w:r>
      <w:r w:rsidR="00346D7E" w:rsidRPr="00495054">
        <w:rPr>
          <w:rFonts w:ascii="Times New Roman" w:hAnsi="Times New Roman"/>
          <w:b/>
          <w:i/>
          <w:sz w:val="24"/>
          <w:szCs w:val="24"/>
          <w:lang w:val="ro-RO"/>
        </w:rPr>
        <w:t>anizarea internă la nivel local</w:t>
      </w:r>
    </w:p>
    <w:p w:rsidR="00D64D0D" w:rsidRPr="00495054" w:rsidRDefault="00D64D0D" w:rsidP="00495054">
      <w:pPr>
        <w:spacing w:before="240" w:after="0" w:line="360" w:lineRule="auto"/>
        <w:rPr>
          <w:rFonts w:ascii="Times New Roman" w:hAnsi="Times New Roman"/>
          <w:sz w:val="24"/>
          <w:szCs w:val="24"/>
          <w:lang w:val="ro-RO"/>
        </w:rPr>
      </w:pPr>
      <w:r w:rsidRPr="00495054">
        <w:rPr>
          <w:rFonts w:ascii="Times New Roman" w:hAnsi="Times New Roman"/>
          <w:b/>
          <w:sz w:val="24"/>
          <w:szCs w:val="24"/>
          <w:lang w:val="ro-RO"/>
        </w:rPr>
        <w:t>Art. 25</w:t>
      </w:r>
      <w:r w:rsidRPr="00495054">
        <w:rPr>
          <w:rFonts w:ascii="Times New Roman" w:hAnsi="Times New Roman"/>
          <w:sz w:val="24"/>
          <w:szCs w:val="24"/>
          <w:lang w:val="ro-RO"/>
        </w:rPr>
        <w:t xml:space="preserve"> (1) Organ</w:t>
      </w:r>
      <w:r w:rsidR="00A86D00" w:rsidRPr="00495054">
        <w:rPr>
          <w:rFonts w:ascii="Times New Roman" w:hAnsi="Times New Roman"/>
          <w:sz w:val="24"/>
          <w:szCs w:val="24"/>
          <w:lang w:val="ro-RO"/>
        </w:rPr>
        <w:t xml:space="preserve">ul suprem al organizaţiei </w:t>
      </w:r>
      <w:r w:rsidR="00381936" w:rsidRPr="00495054">
        <w:rPr>
          <w:rFonts w:ascii="Times New Roman" w:hAnsi="Times New Roman"/>
          <w:sz w:val="24"/>
          <w:szCs w:val="24"/>
          <w:lang w:val="ro-RO"/>
        </w:rPr>
        <w:t>primare</w:t>
      </w:r>
      <w:r w:rsidRPr="00495054">
        <w:rPr>
          <w:rFonts w:ascii="Times New Roman" w:hAnsi="Times New Roman"/>
          <w:sz w:val="24"/>
          <w:szCs w:val="24"/>
          <w:lang w:val="ro-RO"/>
        </w:rPr>
        <w:t xml:space="preserve"> este Adunarea Generală.</w:t>
      </w:r>
    </w:p>
    <w:p w:rsidR="00D64D0D" w:rsidRPr="00495054" w:rsidRDefault="00D64D0D"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t>(2)</w:t>
      </w:r>
      <w:r w:rsidR="00EB3CA2">
        <w:rPr>
          <w:rFonts w:ascii="Times New Roman" w:hAnsi="Times New Roman"/>
          <w:sz w:val="24"/>
          <w:szCs w:val="24"/>
          <w:lang w:val="ro-RO"/>
        </w:rPr>
        <w:t xml:space="preserve"> </w:t>
      </w:r>
      <w:r w:rsidRPr="00495054">
        <w:rPr>
          <w:rFonts w:ascii="Times New Roman" w:hAnsi="Times New Roman"/>
          <w:sz w:val="24"/>
          <w:szCs w:val="24"/>
          <w:lang w:val="ro-RO"/>
        </w:rPr>
        <w:t>Adunarea Generală se convoacă de câte ori este nevoie, dar nu mai rar de</w:t>
      </w:r>
      <w:r w:rsidR="00E32C58" w:rsidRPr="00495054">
        <w:rPr>
          <w:rFonts w:ascii="Times New Roman" w:hAnsi="Times New Roman"/>
          <w:sz w:val="24"/>
          <w:szCs w:val="24"/>
          <w:lang w:val="ro-RO"/>
        </w:rPr>
        <w:t xml:space="preserve"> </w:t>
      </w:r>
      <w:r w:rsidRPr="00495054">
        <w:rPr>
          <w:rFonts w:ascii="Times New Roman" w:hAnsi="Times New Roman"/>
          <w:sz w:val="24"/>
          <w:szCs w:val="24"/>
          <w:lang w:val="ro-RO"/>
        </w:rPr>
        <w:t>o dată pe an, de către Biroul Permanent Local, Biroul Permanent Teritorial sau din proprie iniţiativă, la cererea a peste jumătate din numărul membrilor organizaţiei.</w:t>
      </w:r>
    </w:p>
    <w:p w:rsidR="00D64D0D" w:rsidRPr="00495054" w:rsidRDefault="00D64D0D"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t xml:space="preserve">(3) Adunarea Generală este deliberativă dacă la </w:t>
      </w:r>
      <w:r w:rsidR="00147569" w:rsidRPr="00495054">
        <w:rPr>
          <w:rFonts w:ascii="Times New Roman" w:hAnsi="Times New Roman"/>
          <w:sz w:val="24"/>
          <w:szCs w:val="24"/>
          <w:lang w:val="ro-RO"/>
        </w:rPr>
        <w:t>aceasta</w:t>
      </w:r>
      <w:r w:rsidRPr="00495054">
        <w:rPr>
          <w:rFonts w:ascii="Times New Roman" w:hAnsi="Times New Roman"/>
          <w:sz w:val="24"/>
          <w:szCs w:val="24"/>
          <w:lang w:val="ro-RO"/>
        </w:rPr>
        <w:t xml:space="preserve"> participă majoritatea membrilor organizaţiei.</w:t>
      </w:r>
    </w:p>
    <w:p w:rsidR="00D64D0D" w:rsidRPr="00495054" w:rsidRDefault="00D64D0D"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t>(4) Hotărârile Adunării Generale se adoptă cu votul majorităţii celor prezenţi.</w:t>
      </w:r>
    </w:p>
    <w:p w:rsidR="00D64D0D" w:rsidRPr="00495054" w:rsidRDefault="00D64D0D"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t>(5)</w:t>
      </w:r>
      <w:r w:rsidR="001601A7" w:rsidRPr="00495054">
        <w:rPr>
          <w:rFonts w:ascii="Times New Roman" w:hAnsi="Times New Roman"/>
          <w:sz w:val="24"/>
          <w:szCs w:val="24"/>
          <w:lang w:val="ro-RO"/>
        </w:rPr>
        <w:t xml:space="preserve"> </w:t>
      </w:r>
      <w:r w:rsidRPr="00495054">
        <w:rPr>
          <w:rFonts w:ascii="Times New Roman" w:hAnsi="Times New Roman"/>
          <w:sz w:val="24"/>
          <w:szCs w:val="24"/>
          <w:lang w:val="ro-RO"/>
        </w:rPr>
        <w:t>Hotărârea privind alegerea Preşedintelui se adoptă cu votul majorităţii membrilor organizaţiei primare de partid.</w:t>
      </w:r>
    </w:p>
    <w:p w:rsidR="00D64D0D" w:rsidRPr="00495054" w:rsidRDefault="00D64D0D" w:rsidP="00495054">
      <w:pPr>
        <w:spacing w:before="240" w:after="0" w:line="360" w:lineRule="auto"/>
        <w:jc w:val="both"/>
        <w:rPr>
          <w:rFonts w:ascii="Times New Roman" w:hAnsi="Times New Roman"/>
          <w:sz w:val="24"/>
          <w:szCs w:val="24"/>
          <w:lang w:val="ro-RO"/>
        </w:rPr>
      </w:pPr>
      <w:r w:rsidRPr="00495054">
        <w:rPr>
          <w:rFonts w:ascii="Times New Roman" w:hAnsi="Times New Roman"/>
          <w:b/>
          <w:sz w:val="24"/>
          <w:szCs w:val="24"/>
          <w:lang w:val="ro-RO"/>
        </w:rPr>
        <w:t>Art. 26</w:t>
      </w:r>
      <w:r w:rsidRPr="00495054">
        <w:rPr>
          <w:rFonts w:ascii="Times New Roman" w:hAnsi="Times New Roman"/>
          <w:sz w:val="24"/>
          <w:szCs w:val="24"/>
          <w:lang w:val="ro-RO"/>
        </w:rPr>
        <w:t xml:space="preserve"> Adunarea Generală are următoarele atribuţii:</w:t>
      </w:r>
    </w:p>
    <w:p w:rsidR="00D64D0D" w:rsidRPr="00495054" w:rsidRDefault="00D64D0D" w:rsidP="004523AF">
      <w:pPr>
        <w:pStyle w:val="ListParagraph"/>
        <w:numPr>
          <w:ilvl w:val="1"/>
          <w:numId w:val="10"/>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decide constituirea organizaţiei;</w:t>
      </w:r>
    </w:p>
    <w:p w:rsidR="00D64D0D" w:rsidRPr="00495054" w:rsidRDefault="00D64D0D" w:rsidP="004523AF">
      <w:pPr>
        <w:pStyle w:val="ListParagraph"/>
        <w:numPr>
          <w:ilvl w:val="1"/>
          <w:numId w:val="10"/>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alege pentru o perioadă de patru an</w:t>
      </w:r>
      <w:r w:rsidR="001773C1" w:rsidRPr="00495054">
        <w:rPr>
          <w:rFonts w:ascii="Times New Roman" w:hAnsi="Times New Roman"/>
          <w:sz w:val="24"/>
          <w:szCs w:val="24"/>
          <w:lang w:val="ro-RO"/>
        </w:rPr>
        <w:t>i preşedintele, vicepreşedinții</w:t>
      </w:r>
      <w:r w:rsidRPr="00495054">
        <w:rPr>
          <w:rFonts w:ascii="Times New Roman" w:hAnsi="Times New Roman"/>
          <w:sz w:val="24"/>
          <w:szCs w:val="24"/>
          <w:lang w:val="ro-RO"/>
        </w:rPr>
        <w:t xml:space="preserve"> şi secretarul coordonator;</w:t>
      </w:r>
    </w:p>
    <w:p w:rsidR="00D64D0D" w:rsidRPr="00495054" w:rsidRDefault="00D64D0D" w:rsidP="004523AF">
      <w:pPr>
        <w:pStyle w:val="ListParagraph"/>
        <w:numPr>
          <w:ilvl w:val="1"/>
          <w:numId w:val="10"/>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alege pentru o perioadă de patru ani membrii Biroului Permanent Local şi îi revocă;</w:t>
      </w:r>
    </w:p>
    <w:p w:rsidR="00D64D0D" w:rsidRPr="00495054" w:rsidRDefault="00D64D0D" w:rsidP="004523AF">
      <w:pPr>
        <w:pStyle w:val="ListParagraph"/>
        <w:numPr>
          <w:ilvl w:val="1"/>
          <w:numId w:val="10"/>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 xml:space="preserve">aprobă la nivel local măsurile necesare realizării programului şi </w:t>
      </w:r>
      <w:r w:rsidR="00EA67DF" w:rsidRPr="00495054">
        <w:rPr>
          <w:rFonts w:ascii="Times New Roman" w:hAnsi="Times New Roman"/>
          <w:sz w:val="24"/>
          <w:szCs w:val="24"/>
          <w:lang w:val="ro-RO"/>
        </w:rPr>
        <w:t xml:space="preserve">a </w:t>
      </w:r>
      <w:r w:rsidRPr="00495054">
        <w:rPr>
          <w:rFonts w:ascii="Times New Roman" w:hAnsi="Times New Roman"/>
          <w:sz w:val="24"/>
          <w:szCs w:val="24"/>
          <w:lang w:val="ro-RO"/>
        </w:rPr>
        <w:t>strategiei partidului;</w:t>
      </w:r>
    </w:p>
    <w:p w:rsidR="00D64D0D" w:rsidRPr="00495054" w:rsidRDefault="00D64D0D" w:rsidP="004523AF">
      <w:pPr>
        <w:pStyle w:val="ListParagraph"/>
        <w:numPr>
          <w:ilvl w:val="1"/>
          <w:numId w:val="10"/>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analizează activitatea desfăşurată de organele de conducere alese, precum şi a membrilor aleşi sau numiţi în administraţia publică locală</w:t>
      </w:r>
      <w:r w:rsidR="00E32C58" w:rsidRPr="00495054">
        <w:rPr>
          <w:rFonts w:ascii="Times New Roman" w:hAnsi="Times New Roman"/>
          <w:sz w:val="24"/>
          <w:szCs w:val="24"/>
          <w:lang w:val="ro-RO"/>
        </w:rPr>
        <w:t>,</w:t>
      </w:r>
      <w:r w:rsidRPr="00495054">
        <w:rPr>
          <w:rFonts w:ascii="Times New Roman" w:hAnsi="Times New Roman"/>
          <w:sz w:val="24"/>
          <w:szCs w:val="24"/>
          <w:lang w:val="ro-RO"/>
        </w:rPr>
        <w:t xml:space="preserve"> şi aprobă programele de activitate ale acestora;</w:t>
      </w:r>
    </w:p>
    <w:p w:rsidR="00D64D0D" w:rsidRPr="00495054" w:rsidRDefault="00D64D0D" w:rsidP="004523AF">
      <w:pPr>
        <w:pStyle w:val="ListParagraph"/>
        <w:numPr>
          <w:ilvl w:val="1"/>
          <w:numId w:val="10"/>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validează măsurile organizatorice necesare dezvoltării organizaţiei;</w:t>
      </w:r>
    </w:p>
    <w:p w:rsidR="00D64D0D" w:rsidRPr="00495054" w:rsidRDefault="00D64D0D" w:rsidP="004523AF">
      <w:pPr>
        <w:pStyle w:val="ListParagraph"/>
        <w:numPr>
          <w:ilvl w:val="1"/>
          <w:numId w:val="10"/>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dezbate şi aprobă raportul de gestiune;</w:t>
      </w:r>
    </w:p>
    <w:p w:rsidR="00D64D0D" w:rsidRPr="00495054" w:rsidRDefault="00D64D0D" w:rsidP="004523AF">
      <w:pPr>
        <w:pStyle w:val="ListParagraph"/>
        <w:numPr>
          <w:ilvl w:val="1"/>
          <w:numId w:val="10"/>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aprobă listele de candidaţi pentru alegerile locale (primari şi consilieri locali)</w:t>
      </w:r>
      <w:r w:rsidR="00E32C58" w:rsidRPr="00495054">
        <w:rPr>
          <w:rFonts w:ascii="Times New Roman" w:hAnsi="Times New Roman"/>
          <w:sz w:val="24"/>
          <w:szCs w:val="24"/>
          <w:lang w:val="ro-RO"/>
        </w:rPr>
        <w:t>,</w:t>
      </w:r>
      <w:r w:rsidRPr="00495054">
        <w:rPr>
          <w:rFonts w:ascii="Times New Roman" w:hAnsi="Times New Roman"/>
          <w:sz w:val="24"/>
          <w:szCs w:val="24"/>
          <w:lang w:val="ro-RO"/>
        </w:rPr>
        <w:t xml:space="preserve"> propuse de către Biroul Permanent Local;</w:t>
      </w:r>
    </w:p>
    <w:p w:rsidR="00D64D0D" w:rsidRPr="00495054" w:rsidRDefault="00D64D0D" w:rsidP="004523AF">
      <w:pPr>
        <w:pStyle w:val="ListParagraph"/>
        <w:numPr>
          <w:ilvl w:val="1"/>
          <w:numId w:val="10"/>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alege delegaţii la Conferinţa Teritorială a Partidului.</w:t>
      </w:r>
    </w:p>
    <w:p w:rsidR="00D64D0D" w:rsidRPr="00495054" w:rsidRDefault="00D64D0D" w:rsidP="00495054">
      <w:pPr>
        <w:spacing w:before="240" w:after="0" w:line="360" w:lineRule="auto"/>
        <w:jc w:val="both"/>
        <w:rPr>
          <w:rFonts w:ascii="Times New Roman" w:hAnsi="Times New Roman"/>
          <w:sz w:val="24"/>
          <w:szCs w:val="24"/>
          <w:lang w:val="ro-RO"/>
        </w:rPr>
      </w:pPr>
      <w:r w:rsidRPr="00495054">
        <w:rPr>
          <w:rFonts w:ascii="Times New Roman" w:hAnsi="Times New Roman"/>
          <w:b/>
          <w:sz w:val="24"/>
          <w:szCs w:val="24"/>
          <w:lang w:val="ro-RO"/>
        </w:rPr>
        <w:t xml:space="preserve">Art. 27 </w:t>
      </w:r>
      <w:r w:rsidRPr="00495054">
        <w:rPr>
          <w:rFonts w:ascii="Times New Roman" w:hAnsi="Times New Roman"/>
          <w:sz w:val="24"/>
          <w:szCs w:val="24"/>
          <w:lang w:val="ro-RO"/>
        </w:rPr>
        <w:t>(1)</w:t>
      </w:r>
      <w:r w:rsidRPr="00495054">
        <w:rPr>
          <w:rFonts w:ascii="Times New Roman" w:hAnsi="Times New Roman"/>
          <w:b/>
          <w:sz w:val="24"/>
          <w:szCs w:val="24"/>
          <w:lang w:val="ro-RO"/>
        </w:rPr>
        <w:t xml:space="preserve"> </w:t>
      </w:r>
      <w:r w:rsidRPr="00495054">
        <w:rPr>
          <w:rFonts w:ascii="Times New Roman" w:hAnsi="Times New Roman"/>
          <w:sz w:val="24"/>
          <w:szCs w:val="24"/>
          <w:lang w:val="ro-RO"/>
        </w:rPr>
        <w:t>Biroul Permanent Local organizează activitatea curentă a organizaţiilor în perioada dintre Adunările Generale.</w:t>
      </w:r>
    </w:p>
    <w:p w:rsidR="00D64D0D" w:rsidRPr="00495054" w:rsidRDefault="00D64D0D"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t>(2) Biroul Permanent Local este format dacă organizația are structură.</w:t>
      </w:r>
    </w:p>
    <w:p w:rsidR="00D64D0D" w:rsidRPr="00495054" w:rsidRDefault="00D64D0D"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t xml:space="preserve">(3) Biroul Permanent Local este convocat lunar sau ori de câte ori este nevoie de către </w:t>
      </w:r>
      <w:r w:rsidR="00E32C58" w:rsidRPr="00495054">
        <w:rPr>
          <w:rFonts w:ascii="Times New Roman" w:hAnsi="Times New Roman"/>
          <w:sz w:val="24"/>
          <w:szCs w:val="24"/>
          <w:lang w:val="ro-RO"/>
        </w:rPr>
        <w:t xml:space="preserve">preşedintele organizaţiei </w:t>
      </w:r>
      <w:r w:rsidR="00381936" w:rsidRPr="00495054">
        <w:rPr>
          <w:rFonts w:ascii="Times New Roman" w:hAnsi="Times New Roman"/>
          <w:sz w:val="24"/>
          <w:szCs w:val="24"/>
          <w:lang w:val="ro-RO"/>
        </w:rPr>
        <w:t>primare</w:t>
      </w:r>
      <w:r w:rsidRPr="00495054">
        <w:rPr>
          <w:rFonts w:ascii="Times New Roman" w:hAnsi="Times New Roman"/>
          <w:sz w:val="24"/>
          <w:szCs w:val="24"/>
          <w:lang w:val="ro-RO"/>
        </w:rPr>
        <w:t>, teritoriale</w:t>
      </w:r>
      <w:r w:rsidR="00E32C58" w:rsidRPr="00495054">
        <w:rPr>
          <w:rFonts w:ascii="Times New Roman" w:hAnsi="Times New Roman"/>
          <w:sz w:val="24"/>
          <w:szCs w:val="24"/>
          <w:lang w:val="ro-RO"/>
        </w:rPr>
        <w:t>,</w:t>
      </w:r>
      <w:r w:rsidRPr="00495054">
        <w:rPr>
          <w:rFonts w:ascii="Times New Roman" w:hAnsi="Times New Roman"/>
          <w:sz w:val="24"/>
          <w:szCs w:val="24"/>
          <w:lang w:val="ro-RO"/>
        </w:rPr>
        <w:t xml:space="preserve"> sau la cererea a peste jumătate din numărul membrilor săi.</w:t>
      </w:r>
    </w:p>
    <w:p w:rsidR="00D64D0D" w:rsidRPr="00495054" w:rsidRDefault="00D64D0D"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t>(4) Şedinţele Biroului Permanent Local sunt deliberative dacă la ele participă majoritatea membrilor săi.</w:t>
      </w:r>
    </w:p>
    <w:p w:rsidR="00D64D0D" w:rsidRPr="00495054" w:rsidRDefault="00D64D0D"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lastRenderedPageBreak/>
        <w:t>(5) La şedinţele Birourilor Permanente Locale (comunale, orăşeneşti şi municipale) pot participa cu drept de vot consultativ: membrii supleanţi, primarul, viceprimarul, consilierii locali în exerciţiu ai PL.</w:t>
      </w:r>
    </w:p>
    <w:p w:rsidR="00D64D0D" w:rsidRPr="00495054" w:rsidRDefault="00D64D0D"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t>(6)</w:t>
      </w:r>
      <w:r w:rsidR="00EB3CA2">
        <w:rPr>
          <w:rFonts w:ascii="Times New Roman" w:hAnsi="Times New Roman"/>
          <w:sz w:val="24"/>
          <w:szCs w:val="24"/>
          <w:lang w:val="ro-RO"/>
        </w:rPr>
        <w:t xml:space="preserve"> </w:t>
      </w:r>
      <w:r w:rsidRPr="00495054">
        <w:rPr>
          <w:rFonts w:ascii="Times New Roman" w:hAnsi="Times New Roman"/>
          <w:sz w:val="24"/>
          <w:szCs w:val="24"/>
          <w:lang w:val="ro-RO"/>
        </w:rPr>
        <w:t>Preşedinta O</w:t>
      </w:r>
      <w:r w:rsidR="00BD5D28" w:rsidRPr="00495054">
        <w:rPr>
          <w:rFonts w:ascii="Times New Roman" w:hAnsi="Times New Roman"/>
          <w:sz w:val="24"/>
          <w:szCs w:val="24"/>
          <w:lang w:val="ro-RO"/>
        </w:rPr>
        <w:t xml:space="preserve">rganizației </w:t>
      </w:r>
      <w:r w:rsidRPr="00495054">
        <w:rPr>
          <w:rFonts w:ascii="Times New Roman" w:hAnsi="Times New Roman"/>
          <w:sz w:val="24"/>
          <w:szCs w:val="24"/>
          <w:lang w:val="ro-RO"/>
        </w:rPr>
        <w:t>F</w:t>
      </w:r>
      <w:r w:rsidR="00BD5D28" w:rsidRPr="00495054">
        <w:rPr>
          <w:rFonts w:ascii="Times New Roman" w:hAnsi="Times New Roman"/>
          <w:sz w:val="24"/>
          <w:szCs w:val="24"/>
          <w:lang w:val="ro-RO"/>
        </w:rPr>
        <w:t xml:space="preserve">emeilor </w:t>
      </w:r>
      <w:r w:rsidRPr="00495054">
        <w:rPr>
          <w:rFonts w:ascii="Times New Roman" w:hAnsi="Times New Roman"/>
          <w:sz w:val="24"/>
          <w:szCs w:val="24"/>
          <w:lang w:val="ro-RO"/>
        </w:rPr>
        <w:t>L</w:t>
      </w:r>
      <w:r w:rsidR="00BD5D28" w:rsidRPr="00495054">
        <w:rPr>
          <w:rFonts w:ascii="Times New Roman" w:hAnsi="Times New Roman"/>
          <w:sz w:val="24"/>
          <w:szCs w:val="24"/>
          <w:lang w:val="ro-RO"/>
        </w:rPr>
        <w:t>iberale (OFL)</w:t>
      </w:r>
      <w:r w:rsidRPr="00495054">
        <w:rPr>
          <w:rFonts w:ascii="Times New Roman" w:hAnsi="Times New Roman"/>
          <w:sz w:val="24"/>
          <w:szCs w:val="24"/>
          <w:lang w:val="ro-RO"/>
        </w:rPr>
        <w:t>, Preşedintele/a T</w:t>
      </w:r>
      <w:r w:rsidR="00BD5D28" w:rsidRPr="00495054">
        <w:rPr>
          <w:rFonts w:ascii="Times New Roman" w:hAnsi="Times New Roman"/>
          <w:sz w:val="24"/>
          <w:szCs w:val="24"/>
          <w:lang w:val="ro-RO"/>
        </w:rPr>
        <w:t xml:space="preserve">ineretului </w:t>
      </w:r>
      <w:r w:rsidRPr="00495054">
        <w:rPr>
          <w:rFonts w:ascii="Times New Roman" w:hAnsi="Times New Roman"/>
          <w:sz w:val="24"/>
          <w:szCs w:val="24"/>
          <w:lang w:val="ro-RO"/>
        </w:rPr>
        <w:t>L</w:t>
      </w:r>
      <w:r w:rsidR="00BD5D28" w:rsidRPr="00495054">
        <w:rPr>
          <w:rFonts w:ascii="Times New Roman" w:hAnsi="Times New Roman"/>
          <w:sz w:val="24"/>
          <w:szCs w:val="24"/>
          <w:lang w:val="ro-RO"/>
        </w:rPr>
        <w:t>iberal (TL)</w:t>
      </w:r>
      <w:r w:rsidRPr="00495054">
        <w:rPr>
          <w:rFonts w:ascii="Times New Roman" w:hAnsi="Times New Roman"/>
          <w:sz w:val="24"/>
          <w:szCs w:val="24"/>
          <w:lang w:val="ro-RO"/>
        </w:rPr>
        <w:t xml:space="preserve"> și consilierii aleși, la nivel local sunt membri de drept ai Biroului Permanent Local.</w:t>
      </w:r>
    </w:p>
    <w:p w:rsidR="00D64D0D" w:rsidRPr="00495054" w:rsidRDefault="00D64D0D"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t>(7) La şedinţele Birourilor Permanente Locale pot participa şi alți membri ai organizaţiei cu acceptul preşedintelui.</w:t>
      </w:r>
    </w:p>
    <w:p w:rsidR="00D64D0D" w:rsidRPr="00495054" w:rsidRDefault="00D64D0D" w:rsidP="00495054">
      <w:pPr>
        <w:spacing w:before="240" w:after="0" w:line="360" w:lineRule="auto"/>
        <w:jc w:val="both"/>
        <w:rPr>
          <w:rFonts w:ascii="Times New Roman" w:hAnsi="Times New Roman"/>
          <w:sz w:val="24"/>
          <w:szCs w:val="24"/>
          <w:lang w:val="ro-RO"/>
        </w:rPr>
      </w:pPr>
      <w:r w:rsidRPr="00495054">
        <w:rPr>
          <w:rFonts w:ascii="Times New Roman" w:hAnsi="Times New Roman"/>
          <w:b/>
          <w:sz w:val="24"/>
          <w:szCs w:val="24"/>
          <w:lang w:val="ro-RO"/>
        </w:rPr>
        <w:t>Art. 28</w:t>
      </w:r>
      <w:r w:rsidRPr="00495054">
        <w:rPr>
          <w:rFonts w:ascii="Times New Roman" w:hAnsi="Times New Roman"/>
          <w:sz w:val="24"/>
          <w:szCs w:val="24"/>
          <w:lang w:val="ro-RO"/>
        </w:rPr>
        <w:t xml:space="preserve"> Biroul Permanent Local are următoarele atribuţii:</w:t>
      </w:r>
    </w:p>
    <w:p w:rsidR="00D64D0D" w:rsidRPr="00495054" w:rsidRDefault="00D64D0D" w:rsidP="004523AF">
      <w:pPr>
        <w:pStyle w:val="ListParagraph"/>
        <w:numPr>
          <w:ilvl w:val="1"/>
          <w:numId w:val="11"/>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planifică, conduce, coordonează</w:t>
      </w:r>
      <w:r w:rsidR="00E32C58" w:rsidRPr="00495054">
        <w:rPr>
          <w:rFonts w:ascii="Times New Roman" w:hAnsi="Times New Roman"/>
          <w:sz w:val="24"/>
          <w:szCs w:val="24"/>
          <w:lang w:val="ro-RO"/>
        </w:rPr>
        <w:t xml:space="preserve"> activitatea organizaţiei </w:t>
      </w:r>
      <w:r w:rsidR="00381936" w:rsidRPr="00495054">
        <w:rPr>
          <w:rFonts w:ascii="Times New Roman" w:hAnsi="Times New Roman"/>
          <w:sz w:val="24"/>
          <w:szCs w:val="24"/>
          <w:lang w:val="ro-RO"/>
        </w:rPr>
        <w:t>primare</w:t>
      </w:r>
      <w:r w:rsidRPr="00495054">
        <w:rPr>
          <w:rFonts w:ascii="Times New Roman" w:hAnsi="Times New Roman"/>
          <w:sz w:val="24"/>
          <w:szCs w:val="24"/>
          <w:lang w:val="ro-RO"/>
        </w:rPr>
        <w:t xml:space="preserve"> </w:t>
      </w:r>
      <w:r w:rsidR="00541966" w:rsidRPr="00495054">
        <w:rPr>
          <w:rFonts w:ascii="Times New Roman" w:hAnsi="Times New Roman"/>
          <w:sz w:val="24"/>
          <w:szCs w:val="24"/>
          <w:lang w:val="ro-RO"/>
        </w:rPr>
        <w:t>în</w:t>
      </w:r>
      <w:r w:rsidRPr="00495054">
        <w:rPr>
          <w:rFonts w:ascii="Times New Roman" w:hAnsi="Times New Roman"/>
          <w:sz w:val="24"/>
          <w:szCs w:val="24"/>
          <w:lang w:val="ro-RO"/>
        </w:rPr>
        <w:t xml:space="preserve"> intervalul dintre Adunările Generale;</w:t>
      </w:r>
    </w:p>
    <w:p w:rsidR="00D64D0D" w:rsidRPr="00495054" w:rsidRDefault="00D64D0D" w:rsidP="004523AF">
      <w:pPr>
        <w:pStyle w:val="ListParagraph"/>
        <w:numPr>
          <w:ilvl w:val="1"/>
          <w:numId w:val="11"/>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pregăteşte selecţia de candidaţi, întocmeşte şi propune Adunării Generale spre aprobare listele de candidaţi pentru alegerile locale (primari şi consilieri locali), apoi le transmite Biroului Permanent Teritorial;</w:t>
      </w:r>
    </w:p>
    <w:p w:rsidR="00D64D0D" w:rsidRPr="00495054" w:rsidRDefault="00D64D0D" w:rsidP="004523AF">
      <w:pPr>
        <w:pStyle w:val="ListParagraph"/>
        <w:numPr>
          <w:ilvl w:val="1"/>
          <w:numId w:val="11"/>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organizează campaniile electorale la nivel local şi răspunde în faţa Biroului Permanent Teritorial de îndeplinirea obiectivelor electorale;</w:t>
      </w:r>
    </w:p>
    <w:p w:rsidR="00D64D0D" w:rsidRPr="00495054" w:rsidRDefault="00D64D0D" w:rsidP="004523AF">
      <w:pPr>
        <w:pStyle w:val="ListParagraph"/>
        <w:numPr>
          <w:ilvl w:val="1"/>
          <w:numId w:val="11"/>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contribuie la întocmirea proiectelor de dezvoltare locală;</w:t>
      </w:r>
    </w:p>
    <w:p w:rsidR="00D64D0D" w:rsidRPr="00495054" w:rsidRDefault="00D64D0D" w:rsidP="004523AF">
      <w:pPr>
        <w:pStyle w:val="ListParagraph"/>
        <w:numPr>
          <w:ilvl w:val="1"/>
          <w:numId w:val="11"/>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întocmeşte evidenţa membrilor organizaţiei şi urmăreşte încasarea cotizaţiilor;</w:t>
      </w:r>
    </w:p>
    <w:p w:rsidR="00D64D0D" w:rsidRPr="00495054" w:rsidRDefault="00D64D0D" w:rsidP="004523AF">
      <w:pPr>
        <w:pStyle w:val="ListParagraph"/>
        <w:numPr>
          <w:ilvl w:val="1"/>
          <w:numId w:val="11"/>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aprobă cererile de înscriere în organizaţie;</w:t>
      </w:r>
    </w:p>
    <w:p w:rsidR="00D64D0D" w:rsidRPr="00495054" w:rsidRDefault="00D64D0D" w:rsidP="004523AF">
      <w:pPr>
        <w:pStyle w:val="ListParagraph"/>
        <w:numPr>
          <w:ilvl w:val="1"/>
          <w:numId w:val="11"/>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gestionează mijloacele financiare şi materiale ale organizaţiei;</w:t>
      </w:r>
    </w:p>
    <w:p w:rsidR="00D64D0D" w:rsidRPr="00495054" w:rsidRDefault="00E32C58" w:rsidP="004523AF">
      <w:pPr>
        <w:pStyle w:val="ListParagraph"/>
        <w:numPr>
          <w:ilvl w:val="1"/>
          <w:numId w:val="11"/>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îndeplineşte hotărârile organismelor superioare de conducere</w:t>
      </w:r>
      <w:r w:rsidR="00D64D0D" w:rsidRPr="00495054">
        <w:rPr>
          <w:rFonts w:ascii="Times New Roman" w:hAnsi="Times New Roman"/>
          <w:sz w:val="24"/>
          <w:szCs w:val="24"/>
          <w:lang w:val="ro-RO"/>
        </w:rPr>
        <w:t>;</w:t>
      </w:r>
    </w:p>
    <w:p w:rsidR="00D64D0D" w:rsidRPr="00495054" w:rsidRDefault="00D64D0D" w:rsidP="004523AF">
      <w:pPr>
        <w:pStyle w:val="ListParagraph"/>
        <w:numPr>
          <w:ilvl w:val="1"/>
          <w:numId w:val="11"/>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organizează activităţile necesare îndeplinirii atribuţiilor sale;</w:t>
      </w:r>
    </w:p>
    <w:p w:rsidR="00D64D0D" w:rsidRPr="00495054" w:rsidRDefault="00D64D0D" w:rsidP="004523AF">
      <w:pPr>
        <w:pStyle w:val="ListParagraph"/>
        <w:numPr>
          <w:ilvl w:val="1"/>
          <w:numId w:val="11"/>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propune Biroului Permanent Teritorial aplicarea de sancţiuni.</w:t>
      </w:r>
    </w:p>
    <w:p w:rsidR="00D64D0D" w:rsidRPr="00495054" w:rsidRDefault="00D64D0D" w:rsidP="00495054">
      <w:pPr>
        <w:spacing w:before="240" w:after="0" w:line="360" w:lineRule="auto"/>
        <w:jc w:val="both"/>
        <w:rPr>
          <w:rFonts w:ascii="Times New Roman" w:hAnsi="Times New Roman"/>
          <w:sz w:val="24"/>
          <w:szCs w:val="24"/>
          <w:lang w:val="ro-RO"/>
        </w:rPr>
      </w:pPr>
      <w:r w:rsidRPr="00495054">
        <w:rPr>
          <w:rFonts w:ascii="Times New Roman" w:hAnsi="Times New Roman"/>
          <w:b/>
          <w:sz w:val="24"/>
          <w:szCs w:val="24"/>
          <w:lang w:val="ro-RO"/>
        </w:rPr>
        <w:t xml:space="preserve">Art.29 </w:t>
      </w:r>
      <w:r w:rsidRPr="00495054">
        <w:rPr>
          <w:rFonts w:ascii="Times New Roman" w:hAnsi="Times New Roman"/>
          <w:sz w:val="24"/>
          <w:szCs w:val="24"/>
          <w:lang w:val="ro-RO"/>
        </w:rPr>
        <w:t xml:space="preserve">(1) Preşedintele organizației primare exercită funcţia de conducere şi coordonare a organizaţiei </w:t>
      </w:r>
      <w:r w:rsidR="000C6997" w:rsidRPr="00495054">
        <w:rPr>
          <w:rFonts w:ascii="Times New Roman" w:hAnsi="Times New Roman"/>
          <w:sz w:val="24"/>
          <w:szCs w:val="24"/>
          <w:lang w:val="ro-RO"/>
        </w:rPr>
        <w:t>primare</w:t>
      </w:r>
      <w:r w:rsidRPr="00495054">
        <w:rPr>
          <w:rFonts w:ascii="Times New Roman" w:hAnsi="Times New Roman"/>
          <w:sz w:val="24"/>
          <w:szCs w:val="24"/>
          <w:lang w:val="ro-RO"/>
        </w:rPr>
        <w:t>.</w:t>
      </w:r>
    </w:p>
    <w:p w:rsidR="00D64D0D" w:rsidRPr="00495054" w:rsidRDefault="00D64D0D"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t>(2) Preşedintele este concomitent preşedintele Adunării Generale, membru din oficiu al Consiliului Teritorial şi preşedinte al Biroului Permanent Local.</w:t>
      </w:r>
    </w:p>
    <w:p w:rsidR="00D64D0D" w:rsidRPr="00495054" w:rsidRDefault="00D64D0D"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t>(3) Alegerea preşedintelui se face cu votul majorității membrilor</w:t>
      </w:r>
      <w:r w:rsidR="00E32C58" w:rsidRPr="00495054">
        <w:rPr>
          <w:rFonts w:ascii="Times New Roman" w:hAnsi="Times New Roman"/>
          <w:sz w:val="24"/>
          <w:szCs w:val="24"/>
          <w:lang w:val="ro-RO"/>
        </w:rPr>
        <w:t>,</w:t>
      </w:r>
      <w:r w:rsidRPr="00495054">
        <w:rPr>
          <w:rFonts w:ascii="Times New Roman" w:hAnsi="Times New Roman"/>
          <w:sz w:val="24"/>
          <w:szCs w:val="24"/>
          <w:lang w:val="ro-RO"/>
        </w:rPr>
        <w:t xml:space="preserve"> la propunerea oricărui di</w:t>
      </w:r>
      <w:r w:rsidR="00E32C58" w:rsidRPr="00495054">
        <w:rPr>
          <w:rFonts w:ascii="Times New Roman" w:hAnsi="Times New Roman"/>
          <w:sz w:val="24"/>
          <w:szCs w:val="24"/>
          <w:lang w:val="ro-RO"/>
        </w:rPr>
        <w:t xml:space="preserve">ntre membrii organizaţiei </w:t>
      </w:r>
      <w:r w:rsidR="00381936" w:rsidRPr="00495054">
        <w:rPr>
          <w:rFonts w:ascii="Times New Roman" w:hAnsi="Times New Roman"/>
          <w:sz w:val="24"/>
          <w:szCs w:val="24"/>
          <w:lang w:val="ro-RO"/>
        </w:rPr>
        <w:t>primare</w:t>
      </w:r>
      <w:r w:rsidRPr="00495054">
        <w:rPr>
          <w:rFonts w:ascii="Times New Roman" w:hAnsi="Times New Roman"/>
          <w:sz w:val="24"/>
          <w:szCs w:val="24"/>
          <w:lang w:val="ro-RO"/>
        </w:rPr>
        <w:t>.</w:t>
      </w:r>
    </w:p>
    <w:p w:rsidR="00D64D0D" w:rsidRPr="00495054" w:rsidRDefault="00D64D0D" w:rsidP="00495054">
      <w:pPr>
        <w:spacing w:before="240" w:after="0" w:line="360" w:lineRule="auto"/>
        <w:rPr>
          <w:rFonts w:ascii="Times New Roman" w:hAnsi="Times New Roman"/>
          <w:sz w:val="24"/>
          <w:szCs w:val="24"/>
          <w:lang w:val="ro-RO"/>
        </w:rPr>
      </w:pPr>
      <w:r w:rsidRPr="00495054">
        <w:rPr>
          <w:rFonts w:ascii="Times New Roman" w:hAnsi="Times New Roman"/>
          <w:b/>
          <w:sz w:val="24"/>
          <w:szCs w:val="24"/>
          <w:lang w:val="ro-RO"/>
        </w:rPr>
        <w:t>Art. 30</w:t>
      </w:r>
      <w:r w:rsidRPr="00495054">
        <w:rPr>
          <w:rFonts w:ascii="Times New Roman" w:hAnsi="Times New Roman"/>
          <w:sz w:val="24"/>
          <w:szCs w:val="24"/>
          <w:lang w:val="ro-RO"/>
        </w:rPr>
        <w:t xml:space="preserve"> Preşedintele organizației primare are următoarele atribuţii:</w:t>
      </w:r>
    </w:p>
    <w:p w:rsidR="00D64D0D" w:rsidRPr="00495054" w:rsidRDefault="00D64D0D" w:rsidP="004523AF">
      <w:pPr>
        <w:pStyle w:val="ListParagraph"/>
        <w:numPr>
          <w:ilvl w:val="0"/>
          <w:numId w:val="12"/>
        </w:numPr>
        <w:tabs>
          <w:tab w:val="left" w:pos="1276"/>
        </w:tabs>
        <w:spacing w:after="0" w:line="360" w:lineRule="auto"/>
        <w:ind w:left="709" w:hanging="425"/>
        <w:rPr>
          <w:rFonts w:ascii="Times New Roman" w:hAnsi="Times New Roman"/>
          <w:sz w:val="24"/>
          <w:szCs w:val="24"/>
          <w:lang w:val="ro-RO"/>
        </w:rPr>
      </w:pPr>
      <w:r w:rsidRPr="00495054">
        <w:rPr>
          <w:rFonts w:ascii="Times New Roman" w:hAnsi="Times New Roman"/>
          <w:sz w:val="24"/>
          <w:szCs w:val="24"/>
          <w:lang w:val="ro-RO"/>
        </w:rPr>
        <w:t>reprezintă Partidul în relaţiile oficiale în aria lui de activitate;</w:t>
      </w:r>
    </w:p>
    <w:p w:rsidR="00D64D0D" w:rsidRPr="00495054" w:rsidRDefault="00D64D0D" w:rsidP="004523AF">
      <w:pPr>
        <w:pStyle w:val="ListParagraph"/>
        <w:numPr>
          <w:ilvl w:val="0"/>
          <w:numId w:val="12"/>
        </w:numPr>
        <w:tabs>
          <w:tab w:val="left" w:pos="1276"/>
        </w:tabs>
        <w:spacing w:after="0" w:line="360" w:lineRule="auto"/>
        <w:ind w:left="709" w:hanging="425"/>
        <w:rPr>
          <w:rFonts w:ascii="Times New Roman" w:hAnsi="Times New Roman"/>
          <w:sz w:val="24"/>
          <w:szCs w:val="24"/>
          <w:lang w:val="ro-RO"/>
        </w:rPr>
      </w:pPr>
      <w:r w:rsidRPr="00495054">
        <w:rPr>
          <w:rFonts w:ascii="Times New Roman" w:hAnsi="Times New Roman"/>
          <w:sz w:val="24"/>
          <w:szCs w:val="24"/>
          <w:lang w:val="ro-RO"/>
        </w:rPr>
        <w:t xml:space="preserve">participă </w:t>
      </w:r>
      <w:r w:rsidR="00471B54" w:rsidRPr="00495054">
        <w:rPr>
          <w:rFonts w:ascii="Times New Roman" w:hAnsi="Times New Roman"/>
          <w:sz w:val="24"/>
          <w:szCs w:val="24"/>
          <w:lang w:val="ro-RO"/>
        </w:rPr>
        <w:t xml:space="preserve">la </w:t>
      </w:r>
      <w:r w:rsidRPr="00495054">
        <w:rPr>
          <w:rFonts w:ascii="Times New Roman" w:hAnsi="Times New Roman"/>
          <w:sz w:val="24"/>
          <w:szCs w:val="24"/>
          <w:lang w:val="ro-RO"/>
        </w:rPr>
        <w:t>şedinţele Consiliului Teritorial;</w:t>
      </w:r>
    </w:p>
    <w:p w:rsidR="00D64D0D" w:rsidRPr="00495054" w:rsidRDefault="00D64D0D" w:rsidP="004523AF">
      <w:pPr>
        <w:pStyle w:val="ListParagraph"/>
        <w:numPr>
          <w:ilvl w:val="0"/>
          <w:numId w:val="12"/>
        </w:numPr>
        <w:tabs>
          <w:tab w:val="left" w:pos="1276"/>
        </w:tabs>
        <w:spacing w:after="0" w:line="360" w:lineRule="auto"/>
        <w:ind w:left="709" w:hanging="425"/>
        <w:rPr>
          <w:rFonts w:ascii="Times New Roman" w:hAnsi="Times New Roman"/>
          <w:sz w:val="24"/>
          <w:szCs w:val="24"/>
          <w:lang w:val="ro-RO"/>
        </w:rPr>
      </w:pPr>
      <w:r w:rsidRPr="00495054">
        <w:rPr>
          <w:rFonts w:ascii="Times New Roman" w:hAnsi="Times New Roman"/>
          <w:sz w:val="24"/>
          <w:szCs w:val="24"/>
          <w:lang w:val="ro-RO"/>
        </w:rPr>
        <w:t xml:space="preserve">organizează desfăşurarea campaniei electorale în raza de </w:t>
      </w:r>
      <w:r w:rsidR="00E32C58" w:rsidRPr="00495054">
        <w:rPr>
          <w:rFonts w:ascii="Times New Roman" w:hAnsi="Times New Roman"/>
          <w:sz w:val="24"/>
          <w:szCs w:val="24"/>
          <w:lang w:val="ro-RO"/>
        </w:rPr>
        <w:t xml:space="preserve">activitate a organizaţiei </w:t>
      </w:r>
      <w:r w:rsidR="00381936" w:rsidRPr="00495054">
        <w:rPr>
          <w:rFonts w:ascii="Times New Roman" w:hAnsi="Times New Roman"/>
          <w:sz w:val="24"/>
          <w:szCs w:val="24"/>
          <w:lang w:val="ro-RO"/>
        </w:rPr>
        <w:t>primare</w:t>
      </w:r>
      <w:r w:rsidRPr="00495054">
        <w:rPr>
          <w:rFonts w:ascii="Times New Roman" w:hAnsi="Times New Roman"/>
          <w:sz w:val="24"/>
          <w:szCs w:val="24"/>
          <w:lang w:val="ro-RO"/>
        </w:rPr>
        <w:t>;</w:t>
      </w:r>
    </w:p>
    <w:p w:rsidR="00D64D0D" w:rsidRPr="00495054" w:rsidRDefault="00D64D0D" w:rsidP="004523AF">
      <w:pPr>
        <w:pStyle w:val="ListParagraph"/>
        <w:numPr>
          <w:ilvl w:val="0"/>
          <w:numId w:val="12"/>
        </w:numPr>
        <w:tabs>
          <w:tab w:val="left" w:pos="1276"/>
        </w:tabs>
        <w:spacing w:after="0" w:line="360" w:lineRule="auto"/>
        <w:ind w:left="709" w:hanging="425"/>
        <w:rPr>
          <w:rFonts w:ascii="Times New Roman" w:hAnsi="Times New Roman"/>
          <w:sz w:val="24"/>
          <w:szCs w:val="24"/>
          <w:lang w:val="ro-RO"/>
        </w:rPr>
      </w:pPr>
      <w:r w:rsidRPr="00495054">
        <w:rPr>
          <w:rFonts w:ascii="Times New Roman" w:hAnsi="Times New Roman"/>
          <w:sz w:val="24"/>
          <w:szCs w:val="24"/>
          <w:lang w:val="ro-RO"/>
        </w:rPr>
        <w:t>gestionează mijloacele financiare ale organizaţiei;</w:t>
      </w:r>
    </w:p>
    <w:p w:rsidR="00D64D0D" w:rsidRPr="00495054" w:rsidRDefault="00D64D0D" w:rsidP="004523AF">
      <w:pPr>
        <w:pStyle w:val="ListParagraph"/>
        <w:numPr>
          <w:ilvl w:val="0"/>
          <w:numId w:val="12"/>
        </w:numPr>
        <w:tabs>
          <w:tab w:val="left" w:pos="1276"/>
        </w:tabs>
        <w:spacing w:after="0" w:line="360" w:lineRule="auto"/>
        <w:ind w:left="709" w:hanging="425"/>
        <w:rPr>
          <w:rFonts w:ascii="Times New Roman" w:hAnsi="Times New Roman"/>
          <w:sz w:val="24"/>
          <w:szCs w:val="24"/>
          <w:lang w:val="ro-RO"/>
        </w:rPr>
      </w:pPr>
      <w:r w:rsidRPr="00495054">
        <w:rPr>
          <w:rFonts w:ascii="Times New Roman" w:hAnsi="Times New Roman"/>
          <w:sz w:val="24"/>
          <w:szCs w:val="24"/>
          <w:lang w:val="ro-RO"/>
        </w:rPr>
        <w:lastRenderedPageBreak/>
        <w:t>asigură realizarea hotărârilor organelor de conducere ierarhic superioare;</w:t>
      </w:r>
    </w:p>
    <w:p w:rsidR="00D64D0D" w:rsidRPr="00495054" w:rsidRDefault="00D64D0D" w:rsidP="004523AF">
      <w:pPr>
        <w:pStyle w:val="ListParagraph"/>
        <w:numPr>
          <w:ilvl w:val="0"/>
          <w:numId w:val="12"/>
        </w:numPr>
        <w:tabs>
          <w:tab w:val="left" w:pos="1276"/>
        </w:tabs>
        <w:spacing w:after="0" w:line="360" w:lineRule="auto"/>
        <w:ind w:left="709" w:hanging="425"/>
        <w:rPr>
          <w:rFonts w:ascii="Times New Roman" w:hAnsi="Times New Roman"/>
          <w:sz w:val="24"/>
          <w:szCs w:val="24"/>
          <w:lang w:val="ro-RO"/>
        </w:rPr>
      </w:pPr>
      <w:r w:rsidRPr="00495054">
        <w:rPr>
          <w:rFonts w:ascii="Times New Roman" w:hAnsi="Times New Roman"/>
          <w:sz w:val="24"/>
          <w:szCs w:val="24"/>
          <w:lang w:val="ro-RO"/>
        </w:rPr>
        <w:t>coordonează activitatea membrilor Partidului din autorităţile publice locale.</w:t>
      </w:r>
    </w:p>
    <w:p w:rsidR="00495054" w:rsidRDefault="00495054" w:rsidP="008C68BD">
      <w:pPr>
        <w:spacing w:after="0"/>
        <w:jc w:val="center"/>
        <w:rPr>
          <w:rFonts w:ascii="Times New Roman" w:hAnsi="Times New Roman"/>
          <w:b/>
          <w:i/>
          <w:sz w:val="24"/>
          <w:szCs w:val="24"/>
          <w:lang w:val="ro-RO"/>
        </w:rPr>
      </w:pPr>
    </w:p>
    <w:p w:rsidR="00D64D0D" w:rsidRPr="00495054" w:rsidRDefault="00D64D0D" w:rsidP="008C68BD">
      <w:pPr>
        <w:spacing w:after="0"/>
        <w:jc w:val="center"/>
        <w:rPr>
          <w:rFonts w:ascii="Times New Roman" w:hAnsi="Times New Roman"/>
          <w:b/>
          <w:i/>
          <w:sz w:val="24"/>
          <w:szCs w:val="24"/>
          <w:lang w:val="ro-RO"/>
        </w:rPr>
      </w:pPr>
      <w:r w:rsidRPr="00495054">
        <w:rPr>
          <w:rFonts w:ascii="Times New Roman" w:hAnsi="Times New Roman"/>
          <w:b/>
          <w:i/>
          <w:sz w:val="24"/>
          <w:szCs w:val="24"/>
          <w:lang w:val="ro-RO"/>
        </w:rPr>
        <w:t>Secțiunea 3. Organizarea internă la nivel teritorial (raional)</w:t>
      </w:r>
    </w:p>
    <w:p w:rsidR="00D64D0D" w:rsidRPr="00495054" w:rsidRDefault="00D64D0D" w:rsidP="00495054">
      <w:pPr>
        <w:spacing w:before="240" w:after="0" w:line="360" w:lineRule="auto"/>
        <w:rPr>
          <w:rFonts w:ascii="Times New Roman" w:hAnsi="Times New Roman"/>
          <w:sz w:val="24"/>
          <w:szCs w:val="24"/>
          <w:lang w:val="ro-RO"/>
        </w:rPr>
      </w:pPr>
      <w:r w:rsidRPr="00495054">
        <w:rPr>
          <w:rFonts w:ascii="Times New Roman" w:hAnsi="Times New Roman"/>
          <w:b/>
          <w:sz w:val="24"/>
          <w:szCs w:val="24"/>
          <w:lang w:val="ro-RO"/>
        </w:rPr>
        <w:t xml:space="preserve">Art. 31 </w:t>
      </w:r>
      <w:r w:rsidRPr="00495054">
        <w:rPr>
          <w:rFonts w:ascii="Times New Roman" w:hAnsi="Times New Roman"/>
          <w:sz w:val="24"/>
          <w:szCs w:val="24"/>
          <w:lang w:val="ro-RO"/>
        </w:rPr>
        <w:t>(1) Organizaţiile teritoriale (filialele) exercită funcţiile de organizare, coordonare şi asistenţă a activităţii or</w:t>
      </w:r>
      <w:r w:rsidR="00E32C58" w:rsidRPr="00495054">
        <w:rPr>
          <w:rFonts w:ascii="Times New Roman" w:hAnsi="Times New Roman"/>
          <w:sz w:val="24"/>
          <w:szCs w:val="24"/>
          <w:lang w:val="ro-RO"/>
        </w:rPr>
        <w:t xml:space="preserve">ganizaţiilor </w:t>
      </w:r>
      <w:r w:rsidR="00381936" w:rsidRPr="00495054">
        <w:rPr>
          <w:rFonts w:ascii="Times New Roman" w:hAnsi="Times New Roman"/>
          <w:sz w:val="24"/>
          <w:szCs w:val="24"/>
          <w:lang w:val="ro-RO"/>
        </w:rPr>
        <w:t>primare</w:t>
      </w:r>
      <w:r w:rsidRPr="00495054">
        <w:rPr>
          <w:rFonts w:ascii="Times New Roman" w:hAnsi="Times New Roman"/>
          <w:sz w:val="24"/>
          <w:szCs w:val="24"/>
          <w:lang w:val="ro-RO"/>
        </w:rPr>
        <w:t>.</w:t>
      </w:r>
    </w:p>
    <w:p w:rsidR="00D64D0D" w:rsidRPr="00495054" w:rsidRDefault="00D64D0D" w:rsidP="00495054">
      <w:pPr>
        <w:spacing w:after="0" w:line="360" w:lineRule="auto"/>
        <w:rPr>
          <w:rFonts w:ascii="Times New Roman" w:hAnsi="Times New Roman"/>
          <w:sz w:val="24"/>
          <w:szCs w:val="24"/>
          <w:lang w:val="ro-RO"/>
        </w:rPr>
      </w:pPr>
      <w:r w:rsidRPr="00495054">
        <w:rPr>
          <w:rFonts w:ascii="Times New Roman" w:hAnsi="Times New Roman"/>
          <w:sz w:val="24"/>
          <w:szCs w:val="24"/>
          <w:lang w:val="ro-RO"/>
        </w:rPr>
        <w:t>(2) Organul suprem al organizaţiei teritoriale este Conferinţa Teritorială.</w:t>
      </w:r>
    </w:p>
    <w:p w:rsidR="00D64D0D" w:rsidRPr="00495054" w:rsidRDefault="00D64D0D"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t>(3) La ședințele Conferinţei Teritoriale participă</w:t>
      </w:r>
      <w:r w:rsidR="00E32C58" w:rsidRPr="00495054">
        <w:rPr>
          <w:rFonts w:ascii="Times New Roman" w:hAnsi="Times New Roman"/>
          <w:sz w:val="24"/>
          <w:szCs w:val="24"/>
          <w:lang w:val="ro-RO"/>
        </w:rPr>
        <w:t xml:space="preserve"> delegaţii organizaţiilor </w:t>
      </w:r>
      <w:r w:rsidR="00381936" w:rsidRPr="00495054">
        <w:rPr>
          <w:rFonts w:ascii="Times New Roman" w:hAnsi="Times New Roman"/>
          <w:sz w:val="24"/>
          <w:szCs w:val="24"/>
          <w:lang w:val="ro-RO"/>
        </w:rPr>
        <w:t>primare</w:t>
      </w:r>
      <w:r w:rsidRPr="00495054">
        <w:rPr>
          <w:rFonts w:ascii="Times New Roman" w:hAnsi="Times New Roman"/>
          <w:sz w:val="24"/>
          <w:szCs w:val="24"/>
          <w:lang w:val="ro-RO"/>
        </w:rPr>
        <w:t xml:space="preserve"> conform normei de reprezentare stabilită de Consiliul Teritorial.</w:t>
      </w:r>
    </w:p>
    <w:p w:rsidR="00D64D0D" w:rsidRPr="00495054" w:rsidRDefault="00D64D0D"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t>(4) Conferinţa Teritorială se convoacă ori de câte ori e</w:t>
      </w:r>
      <w:r w:rsidR="00E32C58" w:rsidRPr="00495054">
        <w:rPr>
          <w:rFonts w:ascii="Times New Roman" w:hAnsi="Times New Roman"/>
          <w:sz w:val="24"/>
          <w:szCs w:val="24"/>
          <w:lang w:val="ro-RO"/>
        </w:rPr>
        <w:t>ste nevoie, dar nu mai rar de</w:t>
      </w:r>
      <w:r w:rsidRPr="00495054">
        <w:rPr>
          <w:rFonts w:ascii="Times New Roman" w:hAnsi="Times New Roman"/>
          <w:sz w:val="24"/>
          <w:szCs w:val="24"/>
          <w:lang w:val="ro-RO"/>
        </w:rPr>
        <w:t xml:space="preserve"> o dată la</w:t>
      </w:r>
      <w:r w:rsidR="00EB3CA2">
        <w:rPr>
          <w:rFonts w:ascii="Times New Roman" w:hAnsi="Times New Roman"/>
          <w:sz w:val="24"/>
          <w:szCs w:val="24"/>
          <w:lang w:val="ro-RO"/>
        </w:rPr>
        <w:t xml:space="preserve"> </w:t>
      </w:r>
      <w:r w:rsidRPr="00495054">
        <w:rPr>
          <w:rFonts w:ascii="Times New Roman" w:hAnsi="Times New Roman"/>
          <w:sz w:val="24"/>
          <w:szCs w:val="24"/>
          <w:lang w:val="ro-RO"/>
        </w:rPr>
        <w:t>4 ani, de către Biroul Permanent Teritorial sau Biroul Politic, la cererea a mai mult de jumătate d</w:t>
      </w:r>
      <w:r w:rsidR="00E32C58" w:rsidRPr="00495054">
        <w:rPr>
          <w:rFonts w:ascii="Times New Roman" w:hAnsi="Times New Roman"/>
          <w:sz w:val="24"/>
          <w:szCs w:val="24"/>
          <w:lang w:val="ro-RO"/>
        </w:rPr>
        <w:t xml:space="preserve">in numărul organizațiilor </w:t>
      </w:r>
      <w:r w:rsidR="00381936" w:rsidRPr="00495054">
        <w:rPr>
          <w:rFonts w:ascii="Times New Roman" w:hAnsi="Times New Roman"/>
          <w:sz w:val="24"/>
          <w:szCs w:val="24"/>
          <w:lang w:val="ro-RO"/>
        </w:rPr>
        <w:t>primare</w:t>
      </w:r>
      <w:r w:rsidRPr="00495054">
        <w:rPr>
          <w:rFonts w:ascii="Times New Roman" w:hAnsi="Times New Roman"/>
          <w:sz w:val="24"/>
          <w:szCs w:val="24"/>
          <w:lang w:val="ro-RO"/>
        </w:rPr>
        <w:t>.</w:t>
      </w:r>
    </w:p>
    <w:p w:rsidR="00D64D0D" w:rsidRDefault="00D64D0D"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t>(5) Conferința Teritorială de constituire se convoacă de către grupul de inițiativă</w:t>
      </w:r>
      <w:r w:rsidR="00E32C58" w:rsidRPr="00495054">
        <w:rPr>
          <w:rFonts w:ascii="Times New Roman" w:hAnsi="Times New Roman"/>
          <w:sz w:val="24"/>
          <w:szCs w:val="24"/>
          <w:lang w:val="ro-RO"/>
        </w:rPr>
        <w:t>,</w:t>
      </w:r>
      <w:r w:rsidRPr="00495054">
        <w:rPr>
          <w:rFonts w:ascii="Times New Roman" w:hAnsi="Times New Roman"/>
          <w:sz w:val="24"/>
          <w:szCs w:val="24"/>
          <w:lang w:val="ro-RO"/>
        </w:rPr>
        <w:t xml:space="preserve"> cu aprobarea Biroului Politic.</w:t>
      </w:r>
    </w:p>
    <w:p w:rsidR="00D64D0D" w:rsidRPr="00495054" w:rsidRDefault="00D64D0D" w:rsidP="00495054">
      <w:pPr>
        <w:spacing w:before="240" w:after="0" w:line="360" w:lineRule="auto"/>
        <w:rPr>
          <w:rFonts w:ascii="Times New Roman" w:hAnsi="Times New Roman"/>
          <w:sz w:val="24"/>
          <w:szCs w:val="24"/>
          <w:lang w:val="ro-RO"/>
        </w:rPr>
      </w:pPr>
      <w:r w:rsidRPr="00495054">
        <w:rPr>
          <w:rFonts w:ascii="Times New Roman" w:hAnsi="Times New Roman"/>
          <w:b/>
          <w:sz w:val="24"/>
          <w:szCs w:val="24"/>
          <w:lang w:val="ro-RO"/>
        </w:rPr>
        <w:t>Art. 32</w:t>
      </w:r>
      <w:r w:rsidR="00EB3CA2">
        <w:rPr>
          <w:rFonts w:ascii="Times New Roman" w:hAnsi="Times New Roman"/>
          <w:b/>
          <w:sz w:val="24"/>
          <w:szCs w:val="24"/>
          <w:lang w:val="ro-RO"/>
        </w:rPr>
        <w:t xml:space="preserve"> </w:t>
      </w:r>
      <w:r w:rsidRPr="00495054">
        <w:rPr>
          <w:rFonts w:ascii="Times New Roman" w:hAnsi="Times New Roman"/>
          <w:sz w:val="24"/>
          <w:szCs w:val="24"/>
          <w:lang w:val="ro-RO"/>
        </w:rPr>
        <w:t>Conferinţa Teritorială are următoarele atribuţii:</w:t>
      </w:r>
    </w:p>
    <w:p w:rsidR="00D64D0D" w:rsidRPr="00495054" w:rsidRDefault="00D64D0D" w:rsidP="004523AF">
      <w:pPr>
        <w:pStyle w:val="ListParagraph"/>
        <w:numPr>
          <w:ilvl w:val="1"/>
          <w:numId w:val="13"/>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 xml:space="preserve">alege pentru o perioadă de patru ani preşedintele organizației teritoriale (filialei) și îl revocă; </w:t>
      </w:r>
    </w:p>
    <w:p w:rsidR="00D64D0D" w:rsidRPr="00495054" w:rsidRDefault="00D64D0D" w:rsidP="004523AF">
      <w:pPr>
        <w:pStyle w:val="ListParagraph"/>
        <w:numPr>
          <w:ilvl w:val="1"/>
          <w:numId w:val="13"/>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alege și revocă membrii Consiliului Teritorial, cu excepția membrilor din oficiu;</w:t>
      </w:r>
    </w:p>
    <w:p w:rsidR="00D64D0D" w:rsidRPr="00495054" w:rsidRDefault="00D64D0D" w:rsidP="004523AF">
      <w:pPr>
        <w:pStyle w:val="ListParagraph"/>
        <w:numPr>
          <w:ilvl w:val="1"/>
          <w:numId w:val="13"/>
        </w:numPr>
        <w:tabs>
          <w:tab w:val="left" w:pos="1276"/>
        </w:tabs>
        <w:spacing w:after="0" w:line="360" w:lineRule="auto"/>
        <w:ind w:left="709" w:hanging="425"/>
        <w:jc w:val="both"/>
        <w:rPr>
          <w:rFonts w:ascii="Times New Roman" w:hAnsi="Times New Roman"/>
          <w:strike/>
          <w:sz w:val="24"/>
          <w:szCs w:val="24"/>
          <w:lang w:val="ro-RO"/>
        </w:rPr>
      </w:pPr>
      <w:r w:rsidRPr="00495054">
        <w:rPr>
          <w:rFonts w:ascii="Times New Roman" w:hAnsi="Times New Roman"/>
          <w:sz w:val="24"/>
          <w:szCs w:val="24"/>
          <w:lang w:val="ro-RO"/>
        </w:rPr>
        <w:t>alege</w:t>
      </w:r>
      <w:r w:rsidR="00EB3CA2">
        <w:rPr>
          <w:rFonts w:ascii="Times New Roman" w:hAnsi="Times New Roman"/>
          <w:sz w:val="24"/>
          <w:szCs w:val="24"/>
          <w:lang w:val="ro-RO"/>
        </w:rPr>
        <w:t xml:space="preserve"> </w:t>
      </w:r>
      <w:r w:rsidRPr="00495054">
        <w:rPr>
          <w:rFonts w:ascii="Times New Roman" w:hAnsi="Times New Roman"/>
          <w:sz w:val="24"/>
          <w:szCs w:val="24"/>
          <w:lang w:val="ro-RO"/>
        </w:rPr>
        <w:t>membrii Comisiei Teritoriale de Cenzori;</w:t>
      </w:r>
    </w:p>
    <w:p w:rsidR="00D64D0D" w:rsidRPr="00495054" w:rsidRDefault="00D64D0D" w:rsidP="004523AF">
      <w:pPr>
        <w:pStyle w:val="ListParagraph"/>
        <w:numPr>
          <w:ilvl w:val="1"/>
          <w:numId w:val="13"/>
        </w:numPr>
        <w:tabs>
          <w:tab w:val="left" w:pos="1276"/>
        </w:tabs>
        <w:spacing w:after="0" w:line="360" w:lineRule="auto"/>
        <w:ind w:left="709" w:hanging="425"/>
        <w:jc w:val="both"/>
        <w:rPr>
          <w:rFonts w:ascii="Times New Roman" w:hAnsi="Times New Roman"/>
          <w:strike/>
          <w:sz w:val="24"/>
          <w:szCs w:val="24"/>
          <w:lang w:val="ro-RO"/>
        </w:rPr>
      </w:pPr>
      <w:r w:rsidRPr="00495054">
        <w:rPr>
          <w:rFonts w:ascii="Times New Roman" w:hAnsi="Times New Roman"/>
          <w:sz w:val="24"/>
          <w:szCs w:val="24"/>
          <w:lang w:val="ro-RO"/>
        </w:rPr>
        <w:t>alege membrii Comisiei Teritoriale de Etică și Disciplină;</w:t>
      </w:r>
    </w:p>
    <w:p w:rsidR="00D64D0D" w:rsidRPr="00495054" w:rsidRDefault="00D64D0D" w:rsidP="004523AF">
      <w:pPr>
        <w:pStyle w:val="ListParagraph"/>
        <w:numPr>
          <w:ilvl w:val="1"/>
          <w:numId w:val="13"/>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hotărăşte măsurile de realizare a programului şi a strategiei Partidului la nivel teritorial;</w:t>
      </w:r>
    </w:p>
    <w:p w:rsidR="00D64D0D" w:rsidRPr="00495054" w:rsidRDefault="00D64D0D" w:rsidP="004523AF">
      <w:pPr>
        <w:pStyle w:val="ListParagraph"/>
        <w:numPr>
          <w:ilvl w:val="1"/>
          <w:numId w:val="13"/>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aprobă şi susţine elaborarea şi participarea conducerii locale la proiectele şi programele de dezvoltare regională şi locală;</w:t>
      </w:r>
    </w:p>
    <w:p w:rsidR="00D64D0D" w:rsidRPr="00495054" w:rsidRDefault="00D64D0D" w:rsidP="004523AF">
      <w:pPr>
        <w:pStyle w:val="ListParagraph"/>
        <w:numPr>
          <w:ilvl w:val="1"/>
          <w:numId w:val="13"/>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coordonează şi definitivează modalităţile de integrare a specialiştilor locali în proiectele şi programele aflate în lucru la nivel republican;</w:t>
      </w:r>
    </w:p>
    <w:p w:rsidR="00D64D0D" w:rsidRPr="00495054" w:rsidRDefault="00D64D0D" w:rsidP="004523AF">
      <w:pPr>
        <w:pStyle w:val="ListParagraph"/>
        <w:numPr>
          <w:ilvl w:val="1"/>
          <w:numId w:val="13"/>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dezbate raportul Comisiei de Cenzori şi acordă descărcare pentru execuţia bugetară;</w:t>
      </w:r>
    </w:p>
    <w:p w:rsidR="00D64D0D" w:rsidRPr="00495054" w:rsidRDefault="00D64D0D" w:rsidP="004523AF">
      <w:pPr>
        <w:pStyle w:val="ListParagraph"/>
        <w:numPr>
          <w:ilvl w:val="1"/>
          <w:numId w:val="13"/>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 xml:space="preserve">analizează activitatea organelor de conducere pe care le-au ales şi a reprezentanţilor numiţi sau aleşi în administraţia locală şi dispune măsurile necesare pentru </w:t>
      </w:r>
      <w:r w:rsidR="00E32C58" w:rsidRPr="00495054">
        <w:rPr>
          <w:rFonts w:ascii="Times New Roman" w:hAnsi="Times New Roman"/>
          <w:sz w:val="24"/>
          <w:szCs w:val="24"/>
          <w:lang w:val="ro-RO"/>
        </w:rPr>
        <w:t xml:space="preserve">o </w:t>
      </w:r>
      <w:r w:rsidRPr="00495054">
        <w:rPr>
          <w:rFonts w:ascii="Times New Roman" w:hAnsi="Times New Roman"/>
          <w:sz w:val="24"/>
          <w:szCs w:val="24"/>
          <w:lang w:val="ro-RO"/>
        </w:rPr>
        <w:t>mai buna reprezentare politică;</w:t>
      </w:r>
    </w:p>
    <w:p w:rsidR="00D64D0D" w:rsidRPr="00495054" w:rsidRDefault="009662A1" w:rsidP="004523AF">
      <w:pPr>
        <w:pStyle w:val="ListParagraph"/>
        <w:numPr>
          <w:ilvl w:val="1"/>
          <w:numId w:val="13"/>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poate delega unele atri</w:t>
      </w:r>
      <w:r w:rsidR="00D64D0D" w:rsidRPr="00495054">
        <w:rPr>
          <w:rFonts w:ascii="Times New Roman" w:hAnsi="Times New Roman"/>
          <w:sz w:val="24"/>
          <w:szCs w:val="24"/>
          <w:lang w:val="ro-RO"/>
        </w:rPr>
        <w:t>buţii Consiliului Teritorial;</w:t>
      </w:r>
    </w:p>
    <w:p w:rsidR="00D64D0D" w:rsidRPr="00495054" w:rsidRDefault="00E32C58" w:rsidP="004523AF">
      <w:pPr>
        <w:pStyle w:val="ListParagraph"/>
        <w:numPr>
          <w:ilvl w:val="1"/>
          <w:numId w:val="13"/>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alege</w:t>
      </w:r>
      <w:r w:rsidR="00D64D0D" w:rsidRPr="00495054">
        <w:rPr>
          <w:rFonts w:ascii="Times New Roman" w:hAnsi="Times New Roman"/>
          <w:sz w:val="24"/>
          <w:szCs w:val="24"/>
          <w:lang w:val="ro-RO"/>
        </w:rPr>
        <w:t>, la propunerea Biroulu</w:t>
      </w:r>
      <w:r w:rsidRPr="00495054">
        <w:rPr>
          <w:rFonts w:ascii="Times New Roman" w:hAnsi="Times New Roman"/>
          <w:sz w:val="24"/>
          <w:szCs w:val="24"/>
          <w:lang w:val="ro-RO"/>
        </w:rPr>
        <w:t xml:space="preserve">i Permanent Teritorial, </w:t>
      </w:r>
      <w:r w:rsidR="00381936" w:rsidRPr="00495054">
        <w:rPr>
          <w:rFonts w:ascii="Times New Roman" w:hAnsi="Times New Roman"/>
          <w:sz w:val="24"/>
          <w:szCs w:val="24"/>
          <w:lang w:val="ro-RO"/>
        </w:rPr>
        <w:t>delegați</w:t>
      </w:r>
      <w:r w:rsidR="00D64D0D" w:rsidRPr="00495054">
        <w:rPr>
          <w:rFonts w:ascii="Times New Roman" w:hAnsi="Times New Roman"/>
          <w:sz w:val="24"/>
          <w:szCs w:val="24"/>
          <w:lang w:val="ro-RO"/>
        </w:rPr>
        <w:t xml:space="preserve"> la Congresul Partidului.</w:t>
      </w:r>
    </w:p>
    <w:p w:rsidR="00D64D0D" w:rsidRPr="00495054" w:rsidRDefault="00D64D0D" w:rsidP="00495054">
      <w:pPr>
        <w:spacing w:before="240" w:after="0" w:line="360" w:lineRule="auto"/>
        <w:jc w:val="both"/>
        <w:rPr>
          <w:rFonts w:ascii="Times New Roman" w:hAnsi="Times New Roman"/>
          <w:sz w:val="24"/>
          <w:szCs w:val="24"/>
          <w:lang w:val="ro-RO"/>
        </w:rPr>
      </w:pPr>
      <w:r w:rsidRPr="00495054">
        <w:rPr>
          <w:rFonts w:ascii="Times New Roman" w:hAnsi="Times New Roman"/>
          <w:b/>
          <w:sz w:val="24"/>
          <w:szCs w:val="24"/>
          <w:lang w:val="ro-RO"/>
        </w:rPr>
        <w:t xml:space="preserve">Art. 33 </w:t>
      </w:r>
      <w:r w:rsidRPr="00495054">
        <w:rPr>
          <w:rFonts w:ascii="Times New Roman" w:hAnsi="Times New Roman"/>
          <w:sz w:val="24"/>
          <w:szCs w:val="24"/>
          <w:lang w:val="ro-RO"/>
        </w:rPr>
        <w:t>(1)</w:t>
      </w:r>
      <w:r w:rsidRPr="00495054">
        <w:rPr>
          <w:rFonts w:ascii="Times New Roman" w:hAnsi="Times New Roman"/>
          <w:b/>
          <w:sz w:val="24"/>
          <w:szCs w:val="24"/>
          <w:lang w:val="ro-RO"/>
        </w:rPr>
        <w:t xml:space="preserve"> </w:t>
      </w:r>
      <w:r w:rsidRPr="00495054">
        <w:rPr>
          <w:rFonts w:ascii="Times New Roman" w:hAnsi="Times New Roman"/>
          <w:sz w:val="24"/>
          <w:szCs w:val="24"/>
          <w:lang w:val="ro-RO"/>
        </w:rPr>
        <w:t>Consiliul Teritorial</w:t>
      </w:r>
      <w:r w:rsidR="00E32C58" w:rsidRPr="00495054">
        <w:rPr>
          <w:rFonts w:ascii="Times New Roman" w:hAnsi="Times New Roman"/>
          <w:sz w:val="24"/>
          <w:szCs w:val="24"/>
          <w:lang w:val="ro-RO"/>
        </w:rPr>
        <w:t xml:space="preserve"> organizează activitatea filialei</w:t>
      </w:r>
      <w:r w:rsidRPr="00495054">
        <w:rPr>
          <w:rFonts w:ascii="Times New Roman" w:hAnsi="Times New Roman"/>
          <w:sz w:val="24"/>
          <w:szCs w:val="24"/>
          <w:lang w:val="ro-RO"/>
        </w:rPr>
        <w:t xml:space="preserve"> în perioada dintre Conferinţele Teritoriale.</w:t>
      </w:r>
    </w:p>
    <w:p w:rsidR="00D64D0D" w:rsidRPr="00495054" w:rsidRDefault="00D64D0D"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lastRenderedPageBreak/>
        <w:t>(2) Şedinţele Consiliului Teritorial sunt convocate ori de câte ori e</w:t>
      </w:r>
      <w:r w:rsidR="00E32C58" w:rsidRPr="00495054">
        <w:rPr>
          <w:rFonts w:ascii="Times New Roman" w:hAnsi="Times New Roman"/>
          <w:sz w:val="24"/>
          <w:szCs w:val="24"/>
          <w:lang w:val="ro-RO"/>
        </w:rPr>
        <w:t>ste nevoie, dar nu mai rar de</w:t>
      </w:r>
      <w:r w:rsidRPr="00495054">
        <w:rPr>
          <w:rFonts w:ascii="Times New Roman" w:hAnsi="Times New Roman"/>
          <w:sz w:val="24"/>
          <w:szCs w:val="24"/>
          <w:lang w:val="ro-RO"/>
        </w:rPr>
        <w:t xml:space="preserve"> o dată la 3 luni, de către preşedintele organizaţiei teritoriale, a Biroului Permanent Teritorial sau la cererea a peste jumătate din numărul membrilor săi.</w:t>
      </w:r>
    </w:p>
    <w:p w:rsidR="00D64D0D" w:rsidRPr="00495054" w:rsidRDefault="00D64D0D"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t>(3) Şedinţele Consiliului sunt deliberative dacă la ele participă majoritatea membrilor aleşi.</w:t>
      </w:r>
    </w:p>
    <w:p w:rsidR="00D64D0D" w:rsidRPr="00495054" w:rsidRDefault="00D64D0D"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t>(4) Hotărârile Consiliului se adoptă cu votul majorităţii membrilor prezenţi.</w:t>
      </w:r>
    </w:p>
    <w:p w:rsidR="00D64D0D" w:rsidRPr="00495054" w:rsidRDefault="00D64D0D" w:rsidP="00495054">
      <w:pPr>
        <w:spacing w:before="240" w:after="0" w:line="360" w:lineRule="auto"/>
        <w:jc w:val="both"/>
        <w:rPr>
          <w:rFonts w:ascii="Times New Roman" w:hAnsi="Times New Roman"/>
          <w:sz w:val="24"/>
          <w:szCs w:val="24"/>
          <w:lang w:val="ro-RO"/>
        </w:rPr>
      </w:pPr>
      <w:r w:rsidRPr="00495054">
        <w:rPr>
          <w:rFonts w:ascii="Times New Roman" w:hAnsi="Times New Roman"/>
          <w:b/>
          <w:sz w:val="24"/>
          <w:szCs w:val="24"/>
          <w:lang w:val="ro-RO"/>
        </w:rPr>
        <w:t>Art. 34</w:t>
      </w:r>
      <w:r w:rsidRPr="00495054">
        <w:rPr>
          <w:rFonts w:ascii="Times New Roman" w:hAnsi="Times New Roman"/>
          <w:sz w:val="24"/>
          <w:szCs w:val="24"/>
          <w:lang w:val="ro-RO"/>
        </w:rPr>
        <w:t xml:space="preserve"> Consiliul Teritorial este compus din:</w:t>
      </w:r>
    </w:p>
    <w:p w:rsidR="00D64D0D" w:rsidRPr="00495054" w:rsidRDefault="00D64D0D" w:rsidP="004523AF">
      <w:pPr>
        <w:pStyle w:val="ListParagraph"/>
        <w:numPr>
          <w:ilvl w:val="0"/>
          <w:numId w:val="14"/>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preşedintele, vicepreşedinţii şi secretarul coordonator al organizaţiei;</w:t>
      </w:r>
    </w:p>
    <w:p w:rsidR="00D64D0D" w:rsidRPr="00495054" w:rsidRDefault="00D64D0D" w:rsidP="004523AF">
      <w:pPr>
        <w:pStyle w:val="ListParagraph"/>
        <w:numPr>
          <w:ilvl w:val="0"/>
          <w:numId w:val="14"/>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membrii aleși prin Hotărârea Conferinței Teritoriale;</w:t>
      </w:r>
    </w:p>
    <w:p w:rsidR="00D64D0D" w:rsidRPr="00495054" w:rsidRDefault="00D64D0D" w:rsidP="004523AF">
      <w:pPr>
        <w:pStyle w:val="ListParagraph"/>
        <w:numPr>
          <w:ilvl w:val="0"/>
          <w:numId w:val="14"/>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membrii Biroului Permanent Teritorial;</w:t>
      </w:r>
    </w:p>
    <w:p w:rsidR="00D64D0D" w:rsidRPr="00495054" w:rsidRDefault="00D64D0D" w:rsidP="004523AF">
      <w:pPr>
        <w:pStyle w:val="ListParagraph"/>
        <w:numPr>
          <w:ilvl w:val="0"/>
          <w:numId w:val="14"/>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preşedinţii organizaţiilor primare;</w:t>
      </w:r>
    </w:p>
    <w:p w:rsidR="00D64D0D" w:rsidRPr="00495054" w:rsidRDefault="00D64D0D" w:rsidP="004523AF">
      <w:pPr>
        <w:pStyle w:val="ListParagraph"/>
        <w:numPr>
          <w:ilvl w:val="0"/>
          <w:numId w:val="14"/>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 xml:space="preserve">consilieri la nivel teritorial; </w:t>
      </w:r>
    </w:p>
    <w:p w:rsidR="00D64D0D" w:rsidRPr="00495054" w:rsidRDefault="00D64D0D" w:rsidP="004523AF">
      <w:pPr>
        <w:pStyle w:val="ListParagraph"/>
        <w:numPr>
          <w:ilvl w:val="0"/>
          <w:numId w:val="14"/>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preşedinta Organizaţiei Femeilor Liberale la nivel teritorial;</w:t>
      </w:r>
    </w:p>
    <w:p w:rsidR="00D64D0D" w:rsidRPr="00495054" w:rsidRDefault="00D64D0D" w:rsidP="004523AF">
      <w:pPr>
        <w:pStyle w:val="ListParagraph"/>
        <w:numPr>
          <w:ilvl w:val="0"/>
          <w:numId w:val="14"/>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preşedintele/a Tineretului Liberal la nivel teritorial.</w:t>
      </w:r>
    </w:p>
    <w:p w:rsidR="00D64D0D" w:rsidRPr="00495054" w:rsidRDefault="00D64D0D" w:rsidP="00495054">
      <w:pPr>
        <w:spacing w:before="240" w:after="0" w:line="360" w:lineRule="auto"/>
        <w:jc w:val="both"/>
        <w:rPr>
          <w:rFonts w:ascii="Times New Roman" w:hAnsi="Times New Roman"/>
          <w:b/>
          <w:sz w:val="24"/>
          <w:szCs w:val="24"/>
          <w:lang w:val="ro-RO"/>
        </w:rPr>
      </w:pPr>
      <w:r w:rsidRPr="00495054">
        <w:rPr>
          <w:rFonts w:ascii="Times New Roman" w:hAnsi="Times New Roman"/>
          <w:b/>
          <w:sz w:val="24"/>
          <w:szCs w:val="24"/>
          <w:lang w:val="ro-RO"/>
        </w:rPr>
        <w:t xml:space="preserve">Art. 35 </w:t>
      </w:r>
      <w:r w:rsidRPr="00495054">
        <w:rPr>
          <w:rFonts w:ascii="Times New Roman" w:hAnsi="Times New Roman"/>
          <w:sz w:val="24"/>
          <w:szCs w:val="24"/>
          <w:lang w:val="ro-RO"/>
        </w:rPr>
        <w:t>Consiliul Teritorial are următoarele atribuţii:</w:t>
      </w:r>
    </w:p>
    <w:p w:rsidR="00D64D0D" w:rsidRPr="00495054" w:rsidRDefault="00D64D0D" w:rsidP="004523AF">
      <w:pPr>
        <w:pStyle w:val="ListParagraph"/>
        <w:numPr>
          <w:ilvl w:val="1"/>
          <w:numId w:val="15"/>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alege pentru o perioadă de 4 ani vicepreşedinţii organizaţiei şi secretarul coordonator</w:t>
      </w:r>
      <w:r w:rsidR="00E0018C" w:rsidRPr="00495054">
        <w:rPr>
          <w:rFonts w:ascii="Times New Roman" w:hAnsi="Times New Roman"/>
          <w:sz w:val="24"/>
          <w:szCs w:val="24"/>
          <w:lang w:val="ro-RO"/>
        </w:rPr>
        <w:t>,</w:t>
      </w:r>
      <w:r w:rsidRPr="00495054">
        <w:rPr>
          <w:rFonts w:ascii="Times New Roman" w:hAnsi="Times New Roman"/>
          <w:sz w:val="24"/>
          <w:szCs w:val="24"/>
          <w:lang w:val="ro-RO"/>
        </w:rPr>
        <w:t xml:space="preserve"> și îi revocă;</w:t>
      </w:r>
    </w:p>
    <w:p w:rsidR="00D64D0D" w:rsidRPr="00495054" w:rsidRDefault="00D64D0D" w:rsidP="004523AF">
      <w:pPr>
        <w:pStyle w:val="ListParagraph"/>
        <w:numPr>
          <w:ilvl w:val="1"/>
          <w:numId w:val="15"/>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alege pentru o perioadă de 4 ani membrii Biroului Permanent Teritorial și îi revocă;</w:t>
      </w:r>
    </w:p>
    <w:p w:rsidR="00D64D0D" w:rsidRPr="00495054" w:rsidRDefault="00D64D0D" w:rsidP="004523AF">
      <w:pPr>
        <w:pStyle w:val="ListParagraph"/>
        <w:numPr>
          <w:ilvl w:val="1"/>
          <w:numId w:val="15"/>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analizează activitatea organelor de conducere locale alese şi a reprezentanţilor numiţi sau aleşi în administraţia locală din partea PL;</w:t>
      </w:r>
    </w:p>
    <w:p w:rsidR="00D64D0D" w:rsidRPr="00495054" w:rsidRDefault="00D64D0D" w:rsidP="004523AF">
      <w:pPr>
        <w:pStyle w:val="ListParagraph"/>
        <w:numPr>
          <w:ilvl w:val="1"/>
          <w:numId w:val="15"/>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îndeplineşte hotărârile conducerii centrale a</w:t>
      </w:r>
      <w:r w:rsidR="00361CCF" w:rsidRPr="00495054">
        <w:rPr>
          <w:rFonts w:ascii="Times New Roman" w:hAnsi="Times New Roman"/>
          <w:sz w:val="24"/>
          <w:szCs w:val="24"/>
          <w:lang w:val="ro-RO"/>
        </w:rPr>
        <w:t>le</w:t>
      </w:r>
      <w:r w:rsidRPr="00495054">
        <w:rPr>
          <w:rFonts w:ascii="Times New Roman" w:hAnsi="Times New Roman"/>
          <w:sz w:val="24"/>
          <w:szCs w:val="24"/>
          <w:lang w:val="ro-RO"/>
        </w:rPr>
        <w:t xml:space="preserve"> partidului şi asigură punerea în aplicare a măsurilor pentru realizarea programului şi a strategiei Partidului;</w:t>
      </w:r>
    </w:p>
    <w:p w:rsidR="00D64D0D" w:rsidRPr="00495054" w:rsidRDefault="00D64D0D" w:rsidP="004523AF">
      <w:pPr>
        <w:pStyle w:val="ListParagraph"/>
        <w:numPr>
          <w:ilvl w:val="1"/>
          <w:numId w:val="15"/>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stabileşte priorităţile de dezvoltare locală, proiectele şi programele de implicare a structurilor şi a organelor locale în realizarea lor efectivă;</w:t>
      </w:r>
    </w:p>
    <w:p w:rsidR="00D64D0D" w:rsidRPr="00495054" w:rsidRDefault="00D64D0D" w:rsidP="004523AF">
      <w:pPr>
        <w:pStyle w:val="ListParagraph"/>
        <w:numPr>
          <w:ilvl w:val="1"/>
          <w:numId w:val="15"/>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evaluează dezvoltarea structurilor din teritoriu în ce priveşte numărul de membri, activitatea, audienţa reprezentanţilor locali, dotarea logistică şi materială, precum şi asigurarea mijloacelor financiare necesare unei bune funcţionări şi reprezentări;</w:t>
      </w:r>
    </w:p>
    <w:p w:rsidR="00D64D0D" w:rsidRPr="00495054" w:rsidRDefault="00D64D0D" w:rsidP="004523AF">
      <w:pPr>
        <w:pStyle w:val="ListParagraph"/>
        <w:numPr>
          <w:ilvl w:val="1"/>
          <w:numId w:val="15"/>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aprobă listele de candidaţi pentru consilieri</w:t>
      </w:r>
      <w:r w:rsidR="009216F9" w:rsidRPr="00495054">
        <w:rPr>
          <w:rFonts w:ascii="Times New Roman" w:hAnsi="Times New Roman"/>
          <w:sz w:val="24"/>
          <w:szCs w:val="24"/>
          <w:lang w:val="ro-RO"/>
        </w:rPr>
        <w:t>i</w:t>
      </w:r>
      <w:r w:rsidRPr="00495054">
        <w:rPr>
          <w:rFonts w:ascii="Times New Roman" w:hAnsi="Times New Roman"/>
          <w:sz w:val="24"/>
          <w:szCs w:val="24"/>
          <w:lang w:val="ro-RO"/>
        </w:rPr>
        <w:t xml:space="preserve"> teritoriali,</w:t>
      </w:r>
      <w:r w:rsidR="00E0018C" w:rsidRPr="00495054">
        <w:rPr>
          <w:rFonts w:ascii="Times New Roman" w:hAnsi="Times New Roman"/>
          <w:sz w:val="24"/>
          <w:szCs w:val="24"/>
          <w:lang w:val="ro-RO"/>
        </w:rPr>
        <w:t xml:space="preserve"> </w:t>
      </w:r>
      <w:r w:rsidRPr="00495054">
        <w:rPr>
          <w:rFonts w:ascii="Times New Roman" w:hAnsi="Times New Roman"/>
          <w:sz w:val="24"/>
          <w:szCs w:val="24"/>
          <w:lang w:val="ro-RO"/>
        </w:rPr>
        <w:t>orăşeneşti și municipali, propuse de către Biroul Permanent Teritorial al Partidului</w:t>
      </w:r>
      <w:r w:rsidR="00E0018C" w:rsidRPr="00495054">
        <w:rPr>
          <w:rFonts w:ascii="Times New Roman" w:hAnsi="Times New Roman"/>
          <w:sz w:val="24"/>
          <w:szCs w:val="24"/>
          <w:lang w:val="ro-RO"/>
        </w:rPr>
        <w:t>,</w:t>
      </w:r>
      <w:r w:rsidRPr="00495054">
        <w:rPr>
          <w:rFonts w:ascii="Times New Roman" w:hAnsi="Times New Roman"/>
          <w:sz w:val="24"/>
          <w:szCs w:val="24"/>
          <w:lang w:val="ro-RO"/>
        </w:rPr>
        <w:t xml:space="preserve"> şi le înaintează circumscripţiilor electorale, cu excepţia listei candidaţilor pentru consilierii municipiului Chişinău şi a candidaturii la funcţia de Primar General al municipiului Chişinău;</w:t>
      </w:r>
    </w:p>
    <w:p w:rsidR="00D64D0D" w:rsidRPr="00495054" w:rsidRDefault="00D64D0D" w:rsidP="004523AF">
      <w:pPr>
        <w:pStyle w:val="ListParagraph"/>
        <w:numPr>
          <w:ilvl w:val="1"/>
          <w:numId w:val="15"/>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hotărăşte cu privire la sancţiunile propuse de către Biroul Permanent Teritorial;</w:t>
      </w:r>
    </w:p>
    <w:p w:rsidR="00D64D0D" w:rsidRPr="00495054" w:rsidRDefault="00D64D0D" w:rsidP="004523AF">
      <w:pPr>
        <w:pStyle w:val="ListParagraph"/>
        <w:numPr>
          <w:ilvl w:val="1"/>
          <w:numId w:val="15"/>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aprobă şi propune Biroului Politic candidaturile filialei şi ordinea lor pentru alegerile parlamentare;</w:t>
      </w:r>
    </w:p>
    <w:p w:rsidR="00D64D0D" w:rsidRPr="00495054" w:rsidRDefault="00D64D0D" w:rsidP="004523AF">
      <w:pPr>
        <w:pStyle w:val="ListParagraph"/>
        <w:numPr>
          <w:ilvl w:val="1"/>
          <w:numId w:val="15"/>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lastRenderedPageBreak/>
        <w:t>în situaţii cu totul deosebite, când organele de conducere la nivel local activează ineficient sau în afara prevederilor Statutului sau a strategiei Partidului, poate decide dizolvarea Biroului Permanent Local sau demiterea preşedintelui acestuia;</w:t>
      </w:r>
    </w:p>
    <w:p w:rsidR="00D64D0D" w:rsidRPr="00495054" w:rsidRDefault="00D64D0D" w:rsidP="004523AF">
      <w:pPr>
        <w:pStyle w:val="ListParagraph"/>
        <w:numPr>
          <w:ilvl w:val="1"/>
          <w:numId w:val="15"/>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poa</w:t>
      </w:r>
      <w:r w:rsidR="00D60308" w:rsidRPr="00495054">
        <w:rPr>
          <w:rFonts w:ascii="Times New Roman" w:hAnsi="Times New Roman"/>
          <w:sz w:val="24"/>
          <w:szCs w:val="24"/>
          <w:lang w:val="ro-RO"/>
        </w:rPr>
        <w:t>te dele</w:t>
      </w:r>
      <w:r w:rsidRPr="00495054">
        <w:rPr>
          <w:rFonts w:ascii="Times New Roman" w:hAnsi="Times New Roman"/>
          <w:sz w:val="24"/>
          <w:szCs w:val="24"/>
          <w:lang w:val="ro-RO"/>
        </w:rPr>
        <w:t>ga unele atribuții Biroului Permanent Teritorial.</w:t>
      </w:r>
    </w:p>
    <w:p w:rsidR="00D64D0D" w:rsidRPr="00495054" w:rsidRDefault="00D64D0D" w:rsidP="00495054">
      <w:pPr>
        <w:spacing w:before="240" w:after="0" w:line="360" w:lineRule="auto"/>
        <w:jc w:val="both"/>
        <w:rPr>
          <w:rFonts w:ascii="Times New Roman" w:hAnsi="Times New Roman"/>
          <w:sz w:val="24"/>
          <w:szCs w:val="24"/>
          <w:lang w:val="ro-RO"/>
        </w:rPr>
      </w:pPr>
      <w:r w:rsidRPr="00495054">
        <w:rPr>
          <w:rFonts w:ascii="Times New Roman" w:hAnsi="Times New Roman"/>
          <w:b/>
          <w:sz w:val="24"/>
          <w:szCs w:val="24"/>
          <w:lang w:val="ro-RO"/>
        </w:rPr>
        <w:t xml:space="preserve">Art. 36 </w:t>
      </w:r>
      <w:r w:rsidRPr="00495054">
        <w:rPr>
          <w:rFonts w:ascii="Times New Roman" w:hAnsi="Times New Roman"/>
          <w:sz w:val="24"/>
          <w:szCs w:val="24"/>
          <w:lang w:val="ro-RO"/>
        </w:rPr>
        <w:t>(1) Biroul Permanent Teritorial organizează ac</w:t>
      </w:r>
      <w:r w:rsidR="00E0018C" w:rsidRPr="00495054">
        <w:rPr>
          <w:rFonts w:ascii="Times New Roman" w:hAnsi="Times New Roman"/>
          <w:sz w:val="24"/>
          <w:szCs w:val="24"/>
          <w:lang w:val="ro-RO"/>
        </w:rPr>
        <w:t>tivitatea curentă a filialei</w:t>
      </w:r>
      <w:r w:rsidRPr="00495054">
        <w:rPr>
          <w:rFonts w:ascii="Times New Roman" w:hAnsi="Times New Roman"/>
          <w:sz w:val="24"/>
          <w:szCs w:val="24"/>
          <w:lang w:val="ro-RO"/>
        </w:rPr>
        <w:t xml:space="preserve"> în perioada dintre şedinţele Consiliului Teritorial şi este format din preşedinte, vicepreşedinţi, secretar coordonator, trezorier, preşedintele structurii teritoriale </w:t>
      </w:r>
      <w:r w:rsidR="00D60308" w:rsidRPr="00495054">
        <w:rPr>
          <w:rFonts w:ascii="Times New Roman" w:hAnsi="Times New Roman"/>
          <w:sz w:val="24"/>
          <w:szCs w:val="24"/>
          <w:lang w:val="ro-RO"/>
        </w:rPr>
        <w:t xml:space="preserve">a </w:t>
      </w:r>
      <w:r w:rsidRPr="00495054">
        <w:rPr>
          <w:rFonts w:ascii="Times New Roman" w:hAnsi="Times New Roman"/>
          <w:sz w:val="24"/>
          <w:szCs w:val="24"/>
          <w:lang w:val="ro-RO"/>
        </w:rPr>
        <w:t xml:space="preserve">TL, președinta structurii teritoriale </w:t>
      </w:r>
      <w:r w:rsidR="00D60308" w:rsidRPr="00495054">
        <w:rPr>
          <w:rFonts w:ascii="Times New Roman" w:hAnsi="Times New Roman"/>
          <w:sz w:val="24"/>
          <w:szCs w:val="24"/>
          <w:lang w:val="ro-RO"/>
        </w:rPr>
        <w:t xml:space="preserve">a </w:t>
      </w:r>
      <w:r w:rsidRPr="00495054">
        <w:rPr>
          <w:rFonts w:ascii="Times New Roman" w:hAnsi="Times New Roman"/>
          <w:sz w:val="24"/>
          <w:szCs w:val="24"/>
          <w:lang w:val="ro-RO"/>
        </w:rPr>
        <w:t>OFL și alți membri aleși.</w:t>
      </w:r>
    </w:p>
    <w:p w:rsidR="00D64D0D" w:rsidRPr="00495054" w:rsidRDefault="00D64D0D"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t xml:space="preserve">(2) Biroul Permanent Teritorial este convocat lunar sau ori de </w:t>
      </w:r>
      <w:r w:rsidR="00D60308" w:rsidRPr="00495054">
        <w:rPr>
          <w:rFonts w:ascii="Times New Roman" w:hAnsi="Times New Roman"/>
          <w:sz w:val="24"/>
          <w:szCs w:val="24"/>
          <w:lang w:val="ro-RO"/>
        </w:rPr>
        <w:t>câte</w:t>
      </w:r>
      <w:r w:rsidRPr="00495054">
        <w:rPr>
          <w:rFonts w:ascii="Times New Roman" w:hAnsi="Times New Roman"/>
          <w:sz w:val="24"/>
          <w:szCs w:val="24"/>
          <w:lang w:val="ro-RO"/>
        </w:rPr>
        <w:t xml:space="preserve"> ori este nevoie de către preşedintele organizaţiei teritoriale sau la cererea a peste jumătate din numărul membrilor săi.</w:t>
      </w:r>
    </w:p>
    <w:p w:rsidR="00D64D0D" w:rsidRPr="00495054" w:rsidRDefault="00D64D0D"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t>(3) Şedinţele Biroului Permanent Teritorial sunt deliberative dacă la ele participă majoritatea membrilor săi.</w:t>
      </w:r>
    </w:p>
    <w:p w:rsidR="00D64D0D" w:rsidRPr="00495054" w:rsidRDefault="00D64D0D"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t>(4) Hotărârile se adoptă cu majoritatea de voturi a</w:t>
      </w:r>
      <w:r w:rsidR="00D60308" w:rsidRPr="00495054">
        <w:rPr>
          <w:rFonts w:ascii="Times New Roman" w:hAnsi="Times New Roman"/>
          <w:sz w:val="24"/>
          <w:szCs w:val="24"/>
          <w:lang w:val="ro-RO"/>
        </w:rPr>
        <w:t>le</w:t>
      </w:r>
      <w:r w:rsidRPr="00495054">
        <w:rPr>
          <w:rFonts w:ascii="Times New Roman" w:hAnsi="Times New Roman"/>
          <w:sz w:val="24"/>
          <w:szCs w:val="24"/>
          <w:lang w:val="ro-RO"/>
        </w:rPr>
        <w:t xml:space="preserve"> membrilor prezenţi.</w:t>
      </w:r>
    </w:p>
    <w:p w:rsidR="00D64D0D" w:rsidRPr="00495054" w:rsidRDefault="00D64D0D" w:rsidP="00495054">
      <w:pPr>
        <w:spacing w:before="240" w:after="0" w:line="360" w:lineRule="auto"/>
        <w:jc w:val="both"/>
        <w:rPr>
          <w:rFonts w:ascii="Times New Roman" w:hAnsi="Times New Roman"/>
          <w:sz w:val="24"/>
          <w:szCs w:val="24"/>
          <w:lang w:val="ro-RO"/>
        </w:rPr>
      </w:pPr>
      <w:r w:rsidRPr="00495054">
        <w:rPr>
          <w:rFonts w:ascii="Times New Roman" w:hAnsi="Times New Roman"/>
          <w:b/>
          <w:sz w:val="24"/>
          <w:szCs w:val="24"/>
          <w:lang w:val="ro-RO"/>
        </w:rPr>
        <w:t>Art. 37</w:t>
      </w:r>
      <w:r w:rsidRPr="00495054">
        <w:rPr>
          <w:rFonts w:ascii="Times New Roman" w:hAnsi="Times New Roman"/>
          <w:sz w:val="24"/>
          <w:szCs w:val="24"/>
          <w:lang w:val="ro-RO"/>
        </w:rPr>
        <w:t xml:space="preserve"> Biroul Permanent Teritorial are următoarele atribuţii:</w:t>
      </w:r>
    </w:p>
    <w:p w:rsidR="00D64D0D" w:rsidRPr="00495054" w:rsidRDefault="00D64D0D" w:rsidP="004523AF">
      <w:pPr>
        <w:pStyle w:val="ListParagraph"/>
        <w:numPr>
          <w:ilvl w:val="1"/>
          <w:numId w:val="16"/>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 xml:space="preserve">coordonează şi planifică activitatea filialei, precum şi a organizaţiilor </w:t>
      </w:r>
      <w:r w:rsidR="000C6997" w:rsidRPr="00495054">
        <w:rPr>
          <w:rFonts w:ascii="Times New Roman" w:hAnsi="Times New Roman"/>
          <w:sz w:val="24"/>
          <w:szCs w:val="24"/>
          <w:lang w:val="ro-RO"/>
        </w:rPr>
        <w:t>primare</w:t>
      </w:r>
      <w:r w:rsidRPr="00495054">
        <w:rPr>
          <w:rFonts w:ascii="Times New Roman" w:hAnsi="Times New Roman"/>
          <w:sz w:val="24"/>
          <w:szCs w:val="24"/>
          <w:lang w:val="ro-RO"/>
        </w:rPr>
        <w:t xml:space="preserve"> între şedinţele Consiliului Teritorial;</w:t>
      </w:r>
    </w:p>
    <w:p w:rsidR="00D64D0D" w:rsidRPr="00495054" w:rsidRDefault="00D64D0D" w:rsidP="004523AF">
      <w:pPr>
        <w:pStyle w:val="ListParagraph"/>
        <w:numPr>
          <w:ilvl w:val="1"/>
          <w:numId w:val="16"/>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validează propunerile de candidaţi pentru funcţiile de conducere în administraţia publică locală;</w:t>
      </w:r>
    </w:p>
    <w:p w:rsidR="00D64D0D" w:rsidRPr="00495054" w:rsidRDefault="00D64D0D" w:rsidP="004523AF">
      <w:pPr>
        <w:pStyle w:val="ListParagraph"/>
        <w:numPr>
          <w:ilvl w:val="1"/>
          <w:numId w:val="16"/>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decide excluderea membrilor în condiţiile prevăzute de prezentul Statut;</w:t>
      </w:r>
    </w:p>
    <w:p w:rsidR="00D64D0D" w:rsidRPr="00495054" w:rsidRDefault="00D64D0D" w:rsidP="004523AF">
      <w:pPr>
        <w:pStyle w:val="ListParagraph"/>
        <w:numPr>
          <w:ilvl w:val="1"/>
          <w:numId w:val="16"/>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 xml:space="preserve">aprobă cooptarea de membri supleanţi ca membri deplini </w:t>
      </w:r>
      <w:r w:rsidR="00D60308" w:rsidRPr="00495054">
        <w:rPr>
          <w:rFonts w:ascii="Times New Roman" w:hAnsi="Times New Roman"/>
          <w:sz w:val="24"/>
          <w:szCs w:val="24"/>
          <w:lang w:val="ro-RO"/>
        </w:rPr>
        <w:t>ai Birourilor</w:t>
      </w:r>
      <w:r w:rsidR="00EB3CA2">
        <w:rPr>
          <w:rFonts w:ascii="Times New Roman" w:hAnsi="Times New Roman"/>
          <w:sz w:val="24"/>
          <w:szCs w:val="24"/>
          <w:lang w:val="ro-RO"/>
        </w:rPr>
        <w:t xml:space="preserve"> </w:t>
      </w:r>
      <w:r w:rsidR="00D60308" w:rsidRPr="00495054">
        <w:rPr>
          <w:rFonts w:ascii="Times New Roman" w:hAnsi="Times New Roman"/>
          <w:sz w:val="24"/>
          <w:szCs w:val="24"/>
          <w:lang w:val="ro-RO"/>
        </w:rPr>
        <w:t>Teritoriale ale P</w:t>
      </w:r>
      <w:r w:rsidRPr="00495054">
        <w:rPr>
          <w:rFonts w:ascii="Times New Roman" w:hAnsi="Times New Roman"/>
          <w:sz w:val="24"/>
          <w:szCs w:val="24"/>
          <w:lang w:val="ro-RO"/>
        </w:rPr>
        <w:t>artidului;</w:t>
      </w:r>
    </w:p>
    <w:p w:rsidR="00D64D0D" w:rsidRPr="00495054" w:rsidRDefault="00D64D0D" w:rsidP="004523AF">
      <w:pPr>
        <w:pStyle w:val="ListParagraph"/>
        <w:numPr>
          <w:ilvl w:val="1"/>
          <w:numId w:val="16"/>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organizează cercuri de studii, conferi</w:t>
      </w:r>
      <w:r w:rsidR="00E0018C" w:rsidRPr="00495054">
        <w:rPr>
          <w:rFonts w:ascii="Times New Roman" w:hAnsi="Times New Roman"/>
          <w:sz w:val="24"/>
          <w:szCs w:val="24"/>
          <w:lang w:val="ro-RO"/>
        </w:rPr>
        <w:t xml:space="preserve">nţe, întruniri şi alte </w:t>
      </w:r>
      <w:r w:rsidRPr="00495054">
        <w:rPr>
          <w:rFonts w:ascii="Times New Roman" w:hAnsi="Times New Roman"/>
          <w:sz w:val="24"/>
          <w:szCs w:val="24"/>
          <w:lang w:val="ro-RO"/>
        </w:rPr>
        <w:t>activităţi</w:t>
      </w:r>
      <w:r w:rsidR="00E0018C" w:rsidRPr="00495054">
        <w:rPr>
          <w:rFonts w:ascii="Times New Roman" w:hAnsi="Times New Roman"/>
          <w:sz w:val="24"/>
          <w:szCs w:val="24"/>
          <w:lang w:val="ro-RO"/>
        </w:rPr>
        <w:t xml:space="preserve"> de acest gen</w:t>
      </w:r>
      <w:r w:rsidRPr="00495054">
        <w:rPr>
          <w:rFonts w:ascii="Times New Roman" w:hAnsi="Times New Roman"/>
          <w:sz w:val="24"/>
          <w:szCs w:val="24"/>
          <w:lang w:val="ro-RO"/>
        </w:rPr>
        <w:t>;</w:t>
      </w:r>
    </w:p>
    <w:p w:rsidR="00D64D0D" w:rsidRPr="00495054" w:rsidRDefault="00D64D0D" w:rsidP="004523AF">
      <w:pPr>
        <w:pStyle w:val="ListParagraph"/>
        <w:numPr>
          <w:ilvl w:val="1"/>
          <w:numId w:val="16"/>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 xml:space="preserve">înaintează listele de candidaţi circumscripţiilor electorale pentru primari şi consilieri în comune şi sate, aprobate de Adunarea </w:t>
      </w:r>
      <w:r w:rsidR="00E0018C" w:rsidRPr="00495054">
        <w:rPr>
          <w:rFonts w:ascii="Times New Roman" w:hAnsi="Times New Roman"/>
          <w:sz w:val="24"/>
          <w:szCs w:val="24"/>
          <w:lang w:val="ro-RO"/>
        </w:rPr>
        <w:t>Generală a organizaţiilor primare</w:t>
      </w:r>
      <w:r w:rsidRPr="00495054">
        <w:rPr>
          <w:rFonts w:ascii="Times New Roman" w:hAnsi="Times New Roman"/>
          <w:sz w:val="24"/>
          <w:szCs w:val="24"/>
          <w:lang w:val="ro-RO"/>
        </w:rPr>
        <w:t>;</w:t>
      </w:r>
    </w:p>
    <w:p w:rsidR="00D64D0D" w:rsidRPr="00495054" w:rsidRDefault="00D64D0D" w:rsidP="004523AF">
      <w:pPr>
        <w:pStyle w:val="ListParagraph"/>
        <w:numPr>
          <w:ilvl w:val="1"/>
          <w:numId w:val="16"/>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 xml:space="preserve">întocmeşte listele candidaţilor pentru consilieri teritoriali, orăşeneşti şi municipali, pe care le propune spre aprobare Consiliului Teritorial al </w:t>
      </w:r>
      <w:r w:rsidR="00D60308" w:rsidRPr="00495054">
        <w:rPr>
          <w:rFonts w:ascii="Times New Roman" w:hAnsi="Times New Roman"/>
          <w:sz w:val="24"/>
          <w:szCs w:val="24"/>
          <w:lang w:val="ro-RO"/>
        </w:rPr>
        <w:t>P</w:t>
      </w:r>
      <w:r w:rsidRPr="00495054">
        <w:rPr>
          <w:rFonts w:ascii="Times New Roman" w:hAnsi="Times New Roman"/>
          <w:sz w:val="24"/>
          <w:szCs w:val="24"/>
          <w:lang w:val="ro-RO"/>
        </w:rPr>
        <w:t>artidului, cu excepţia consilierilor municipiului Chişinău şi a candidaturii la funcţia de Primar General al municipiului Chişinău;</w:t>
      </w:r>
    </w:p>
    <w:p w:rsidR="00D64D0D" w:rsidRPr="00495054" w:rsidRDefault="00D64D0D" w:rsidP="004523AF">
      <w:pPr>
        <w:pStyle w:val="ListParagraph"/>
        <w:numPr>
          <w:ilvl w:val="1"/>
          <w:numId w:val="16"/>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întocmeşte şi ordonează listele de candidaţi din teritoriu pentru alegerile parlamentare, apoi le înaintează Consiliului Teritorial spre aprobare;</w:t>
      </w:r>
    </w:p>
    <w:p w:rsidR="00D64D0D" w:rsidRPr="00495054" w:rsidRDefault="00D64D0D" w:rsidP="004523AF">
      <w:pPr>
        <w:pStyle w:val="ListParagraph"/>
        <w:numPr>
          <w:ilvl w:val="1"/>
          <w:numId w:val="16"/>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validează sau invalidează, în caz de necesitate, rezultatele al</w:t>
      </w:r>
      <w:r w:rsidR="00E0018C" w:rsidRPr="00495054">
        <w:rPr>
          <w:rFonts w:ascii="Times New Roman" w:hAnsi="Times New Roman"/>
          <w:sz w:val="24"/>
          <w:szCs w:val="24"/>
          <w:lang w:val="ro-RO"/>
        </w:rPr>
        <w:t>egerilor în organizaţiile primare</w:t>
      </w:r>
      <w:r w:rsidRPr="00495054">
        <w:rPr>
          <w:rFonts w:ascii="Times New Roman" w:hAnsi="Times New Roman"/>
          <w:sz w:val="24"/>
          <w:szCs w:val="24"/>
          <w:lang w:val="ro-RO"/>
        </w:rPr>
        <w:t>;</w:t>
      </w:r>
    </w:p>
    <w:p w:rsidR="00D64D0D" w:rsidRPr="00495054" w:rsidRDefault="00D64D0D" w:rsidP="004523AF">
      <w:pPr>
        <w:pStyle w:val="ListParagraph"/>
        <w:numPr>
          <w:ilvl w:val="1"/>
          <w:numId w:val="16"/>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împuterniceşt</w:t>
      </w:r>
      <w:r w:rsidR="00D60308" w:rsidRPr="00495054">
        <w:rPr>
          <w:rFonts w:ascii="Times New Roman" w:hAnsi="Times New Roman"/>
          <w:sz w:val="24"/>
          <w:szCs w:val="24"/>
          <w:lang w:val="ro-RO"/>
        </w:rPr>
        <w:t xml:space="preserve">e organizaţiile </w:t>
      </w:r>
      <w:r w:rsidR="00E0018C" w:rsidRPr="00495054">
        <w:rPr>
          <w:rFonts w:ascii="Times New Roman" w:hAnsi="Times New Roman"/>
          <w:sz w:val="24"/>
          <w:szCs w:val="24"/>
          <w:lang w:val="ro-RO"/>
        </w:rPr>
        <w:t>primare</w:t>
      </w:r>
      <w:r w:rsidR="00D60308" w:rsidRPr="00495054">
        <w:rPr>
          <w:rFonts w:ascii="Times New Roman" w:hAnsi="Times New Roman"/>
          <w:sz w:val="24"/>
          <w:szCs w:val="24"/>
          <w:lang w:val="ro-RO"/>
        </w:rPr>
        <w:t xml:space="preserve"> pentru a </w:t>
      </w:r>
      <w:r w:rsidRPr="00495054">
        <w:rPr>
          <w:rFonts w:ascii="Times New Roman" w:hAnsi="Times New Roman"/>
          <w:sz w:val="24"/>
          <w:szCs w:val="24"/>
          <w:lang w:val="ro-RO"/>
        </w:rPr>
        <w:t>ţine evidenţa financiar-contabilă proprie.</w:t>
      </w:r>
    </w:p>
    <w:p w:rsidR="00D64D0D" w:rsidRPr="00495054" w:rsidRDefault="00D64D0D" w:rsidP="00495054">
      <w:pPr>
        <w:spacing w:before="240" w:after="0" w:line="360" w:lineRule="auto"/>
        <w:jc w:val="both"/>
        <w:rPr>
          <w:rFonts w:ascii="Times New Roman" w:hAnsi="Times New Roman"/>
          <w:sz w:val="24"/>
          <w:szCs w:val="24"/>
          <w:lang w:val="ro-RO"/>
        </w:rPr>
      </w:pPr>
      <w:r w:rsidRPr="00495054">
        <w:rPr>
          <w:rFonts w:ascii="Times New Roman" w:hAnsi="Times New Roman"/>
          <w:b/>
          <w:sz w:val="24"/>
          <w:szCs w:val="24"/>
          <w:lang w:val="ro-RO"/>
        </w:rPr>
        <w:lastRenderedPageBreak/>
        <w:t xml:space="preserve">Art.38 </w:t>
      </w:r>
      <w:r w:rsidRPr="00495054">
        <w:rPr>
          <w:rFonts w:ascii="Times New Roman" w:hAnsi="Times New Roman"/>
          <w:sz w:val="24"/>
          <w:szCs w:val="24"/>
          <w:lang w:val="ro-RO"/>
        </w:rPr>
        <w:t>(1)</w:t>
      </w:r>
      <w:r w:rsidRPr="00495054">
        <w:rPr>
          <w:rFonts w:ascii="Times New Roman" w:hAnsi="Times New Roman"/>
          <w:b/>
          <w:sz w:val="24"/>
          <w:szCs w:val="24"/>
          <w:lang w:val="ro-RO"/>
        </w:rPr>
        <w:t xml:space="preserve"> </w:t>
      </w:r>
      <w:r w:rsidRPr="00495054">
        <w:rPr>
          <w:rFonts w:ascii="Times New Roman" w:hAnsi="Times New Roman"/>
          <w:sz w:val="24"/>
          <w:szCs w:val="24"/>
          <w:lang w:val="ro-RO"/>
        </w:rPr>
        <w:t>Preşedintele organizaţiei teritoriale (filialei) este ales de către Conferinţa Teritorială pentru o perioadă de 4 ani.</w:t>
      </w:r>
    </w:p>
    <w:p w:rsidR="00D64D0D" w:rsidRPr="00495054" w:rsidRDefault="00D64D0D"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t>(2) Preşedintele organizaţiei teritoriale poate fi revocat din funcție de către Conferinţa Teritorială, însă</w:t>
      </w:r>
      <w:r w:rsidR="00E0018C" w:rsidRPr="00495054">
        <w:rPr>
          <w:rFonts w:ascii="Times New Roman" w:hAnsi="Times New Roman"/>
          <w:sz w:val="24"/>
          <w:szCs w:val="24"/>
          <w:lang w:val="ro-RO"/>
        </w:rPr>
        <w:t>,</w:t>
      </w:r>
      <w:r w:rsidRPr="00495054">
        <w:rPr>
          <w:rFonts w:ascii="Times New Roman" w:hAnsi="Times New Roman"/>
          <w:sz w:val="24"/>
          <w:szCs w:val="24"/>
          <w:lang w:val="ro-RO"/>
        </w:rPr>
        <w:t xml:space="preserve"> în caz de încălcare gravă a Statutului și neîndeplinirea hotărârilor organelor de conducere ale partidului</w:t>
      </w:r>
      <w:r w:rsidR="00E0018C" w:rsidRPr="00495054">
        <w:rPr>
          <w:rFonts w:ascii="Times New Roman" w:hAnsi="Times New Roman"/>
          <w:sz w:val="24"/>
          <w:szCs w:val="24"/>
          <w:lang w:val="ro-RO"/>
        </w:rPr>
        <w:t>,</w:t>
      </w:r>
      <w:r w:rsidRPr="00495054">
        <w:rPr>
          <w:rFonts w:ascii="Times New Roman" w:hAnsi="Times New Roman"/>
          <w:sz w:val="24"/>
          <w:szCs w:val="24"/>
          <w:lang w:val="ro-RO"/>
        </w:rPr>
        <w:t xml:space="preserve"> de către Consiliul Republican.</w:t>
      </w:r>
    </w:p>
    <w:p w:rsidR="00D64D0D" w:rsidRDefault="00D64D0D"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t>(3) Hotărârile privind alegerea sau revocarea preşedintelui organizaţiei teritoriale se adoptă cu votul majorităţii membrilor</w:t>
      </w:r>
      <w:r w:rsidR="008C3C4D" w:rsidRPr="00495054">
        <w:rPr>
          <w:rFonts w:ascii="Times New Roman" w:hAnsi="Times New Roman"/>
          <w:sz w:val="24"/>
          <w:szCs w:val="24"/>
          <w:lang w:val="ro-RO"/>
        </w:rPr>
        <w:t xml:space="preserve"> prezenţi</w:t>
      </w:r>
      <w:r w:rsidRPr="00495054">
        <w:rPr>
          <w:rFonts w:ascii="Times New Roman" w:hAnsi="Times New Roman"/>
          <w:sz w:val="24"/>
          <w:szCs w:val="24"/>
          <w:lang w:val="ro-RO"/>
        </w:rPr>
        <w:t>.</w:t>
      </w:r>
      <w:r w:rsidR="008C3C4D" w:rsidRPr="00495054">
        <w:rPr>
          <w:rFonts w:ascii="Times New Roman" w:hAnsi="Times New Roman"/>
          <w:sz w:val="24"/>
          <w:szCs w:val="24"/>
          <w:lang w:val="ro-RO"/>
        </w:rPr>
        <w:t xml:space="preserve"> </w:t>
      </w:r>
    </w:p>
    <w:p w:rsidR="00D64D0D" w:rsidRPr="00495054" w:rsidRDefault="00D64D0D" w:rsidP="00495054">
      <w:pPr>
        <w:spacing w:before="240" w:after="0" w:line="360" w:lineRule="auto"/>
        <w:jc w:val="both"/>
        <w:rPr>
          <w:rFonts w:ascii="Times New Roman" w:hAnsi="Times New Roman"/>
          <w:sz w:val="24"/>
          <w:szCs w:val="24"/>
          <w:lang w:val="ro-RO"/>
        </w:rPr>
      </w:pPr>
      <w:r w:rsidRPr="00495054">
        <w:rPr>
          <w:rFonts w:ascii="Times New Roman" w:hAnsi="Times New Roman"/>
          <w:b/>
          <w:sz w:val="24"/>
          <w:szCs w:val="24"/>
          <w:lang w:val="ro-RO"/>
        </w:rPr>
        <w:t xml:space="preserve">Art.39 </w:t>
      </w:r>
      <w:r w:rsidRPr="00495054">
        <w:rPr>
          <w:rFonts w:ascii="Times New Roman" w:hAnsi="Times New Roman"/>
          <w:sz w:val="24"/>
          <w:szCs w:val="24"/>
          <w:lang w:val="ro-RO"/>
        </w:rPr>
        <w:t>Preşedintele organizaţiei teritoriale (filialei) are următoarele atribuţii:</w:t>
      </w:r>
    </w:p>
    <w:p w:rsidR="00D64D0D" w:rsidRPr="00495054" w:rsidRDefault="00D64D0D" w:rsidP="004523AF">
      <w:pPr>
        <w:pStyle w:val="ListParagraph"/>
        <w:numPr>
          <w:ilvl w:val="1"/>
          <w:numId w:val="17"/>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exercită funcţia de conducere şi coordonare a activităţii organizaţiei teritoriale;</w:t>
      </w:r>
    </w:p>
    <w:p w:rsidR="00D64D0D" w:rsidRPr="00495054" w:rsidRDefault="00D64D0D" w:rsidP="004523AF">
      <w:pPr>
        <w:pStyle w:val="ListParagraph"/>
        <w:numPr>
          <w:ilvl w:val="1"/>
          <w:numId w:val="17"/>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 xml:space="preserve">prezidează lucrările Conferinţei, şedinţele </w:t>
      </w:r>
      <w:r w:rsidR="00EB345C" w:rsidRPr="00495054">
        <w:rPr>
          <w:rFonts w:ascii="Times New Roman" w:hAnsi="Times New Roman"/>
          <w:sz w:val="24"/>
          <w:szCs w:val="24"/>
          <w:lang w:val="ro-RO"/>
        </w:rPr>
        <w:t>`</w:t>
      </w:r>
      <w:r w:rsidRPr="00495054">
        <w:rPr>
          <w:rFonts w:ascii="Times New Roman" w:hAnsi="Times New Roman"/>
          <w:sz w:val="24"/>
          <w:szCs w:val="24"/>
          <w:lang w:val="ro-RO"/>
        </w:rPr>
        <w:t>lui Teritorial şi Biroului Permanent Teritorial;</w:t>
      </w:r>
    </w:p>
    <w:p w:rsidR="00D64D0D" w:rsidRPr="00495054" w:rsidRDefault="00D64D0D" w:rsidP="004523AF">
      <w:pPr>
        <w:pStyle w:val="ListParagraph"/>
        <w:numPr>
          <w:ilvl w:val="1"/>
          <w:numId w:val="17"/>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propune candidaturile vicepreşedinţilor şi a secretarului coordonator al organizaţiei;</w:t>
      </w:r>
    </w:p>
    <w:p w:rsidR="00D64D0D" w:rsidRPr="00495054" w:rsidRDefault="00D64D0D" w:rsidP="004523AF">
      <w:pPr>
        <w:pStyle w:val="ListParagraph"/>
        <w:numPr>
          <w:ilvl w:val="1"/>
          <w:numId w:val="17"/>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asigură realizarea hotărârilor organelor de conducere ierarhic superioare.</w:t>
      </w:r>
    </w:p>
    <w:p w:rsidR="00E63069" w:rsidRPr="00495054" w:rsidRDefault="00E63069" w:rsidP="008C68BD">
      <w:pPr>
        <w:spacing w:after="0"/>
        <w:jc w:val="center"/>
        <w:rPr>
          <w:rFonts w:ascii="Times New Roman" w:hAnsi="Times New Roman"/>
          <w:b/>
          <w:i/>
          <w:sz w:val="24"/>
          <w:szCs w:val="24"/>
          <w:lang w:val="ro-RO"/>
        </w:rPr>
      </w:pPr>
    </w:p>
    <w:p w:rsidR="00D64D0D" w:rsidRPr="00495054" w:rsidRDefault="00D64D0D" w:rsidP="008C68BD">
      <w:pPr>
        <w:spacing w:after="0"/>
        <w:jc w:val="center"/>
        <w:rPr>
          <w:rFonts w:ascii="Times New Roman" w:hAnsi="Times New Roman"/>
          <w:b/>
          <w:i/>
          <w:sz w:val="24"/>
          <w:szCs w:val="24"/>
          <w:lang w:val="ro-RO"/>
        </w:rPr>
      </w:pPr>
      <w:r w:rsidRPr="00495054">
        <w:rPr>
          <w:rFonts w:ascii="Times New Roman" w:hAnsi="Times New Roman"/>
          <w:b/>
          <w:i/>
          <w:sz w:val="24"/>
          <w:szCs w:val="24"/>
          <w:lang w:val="ro-RO"/>
        </w:rPr>
        <w:t>Secțiunea 4. Organizarea la nivelul municipiului Chișinău</w:t>
      </w:r>
    </w:p>
    <w:p w:rsidR="00D64D0D" w:rsidRPr="00495054" w:rsidRDefault="00D64D0D" w:rsidP="00495054">
      <w:pPr>
        <w:pStyle w:val="cb"/>
        <w:spacing w:before="240" w:line="360" w:lineRule="auto"/>
        <w:jc w:val="both"/>
        <w:rPr>
          <w:b w:val="0"/>
          <w:lang w:val="ro-RO"/>
        </w:rPr>
      </w:pPr>
      <w:r w:rsidRPr="00495054">
        <w:rPr>
          <w:lang w:val="ro-RO"/>
        </w:rPr>
        <w:t>Art.40</w:t>
      </w:r>
      <w:r w:rsidRPr="00495054">
        <w:rPr>
          <w:b w:val="0"/>
          <w:lang w:val="ro-RO"/>
        </w:rPr>
        <w:t xml:space="preserve"> (1) Organizația teritorială a municipiului Chişinău este compusă din 5 organizații</w:t>
      </w:r>
      <w:r w:rsidR="00EB3CA2">
        <w:rPr>
          <w:b w:val="0"/>
          <w:lang w:val="ro-RO"/>
        </w:rPr>
        <w:t xml:space="preserve"> </w:t>
      </w:r>
      <w:r w:rsidRPr="00495054">
        <w:rPr>
          <w:b w:val="0"/>
          <w:lang w:val="ro-RO"/>
        </w:rPr>
        <w:t>teritoriale de sector (Botanica, Buiucani, Centru, Ciocana și Râşcani), în componenţa cărora intră satele, comunele şi oraşele</w:t>
      </w:r>
      <w:r w:rsidR="00E0018C" w:rsidRPr="00495054">
        <w:rPr>
          <w:b w:val="0"/>
          <w:lang w:val="ro-RO"/>
        </w:rPr>
        <w:t>,</w:t>
      </w:r>
      <w:r w:rsidRPr="00495054">
        <w:rPr>
          <w:b w:val="0"/>
          <w:lang w:val="ro-RO"/>
        </w:rPr>
        <w:t xml:space="preserve"> în conformitate cu Legea nr. 431-XIII din 19.04.1995</w:t>
      </w:r>
      <w:r w:rsidRPr="00495054">
        <w:rPr>
          <w:b w:val="0"/>
          <w:bCs w:val="0"/>
          <w:lang w:val="ro-RO"/>
        </w:rPr>
        <w:t xml:space="preserve"> p</w:t>
      </w:r>
      <w:r w:rsidRPr="00495054">
        <w:rPr>
          <w:b w:val="0"/>
          <w:lang w:val="ro-RO"/>
        </w:rPr>
        <w:t>rivind statutul municipiului Chişinău.</w:t>
      </w:r>
    </w:p>
    <w:p w:rsidR="00D64D0D" w:rsidRPr="00495054" w:rsidRDefault="00D64D0D"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t xml:space="preserve">(2) Organizaţiile teritoriale de sector şi </w:t>
      </w:r>
      <w:r w:rsidR="000C6997" w:rsidRPr="00495054">
        <w:rPr>
          <w:rFonts w:ascii="Times New Roman" w:hAnsi="Times New Roman"/>
          <w:sz w:val="24"/>
          <w:szCs w:val="24"/>
          <w:lang w:val="ro-RO"/>
        </w:rPr>
        <w:t>primare</w:t>
      </w:r>
      <w:r w:rsidRPr="00495054">
        <w:rPr>
          <w:rFonts w:ascii="Times New Roman" w:hAnsi="Times New Roman"/>
          <w:sz w:val="24"/>
          <w:szCs w:val="24"/>
          <w:lang w:val="ro-RO"/>
        </w:rPr>
        <w:t xml:space="preserve"> (sate, comune, oraşe) sunt organizate după aceleaşi principii şi au aceleaşi organe de conducere ca şi organizaţiile teritoriale şi</w:t>
      </w:r>
      <w:r w:rsidR="00E0018C" w:rsidRPr="00495054">
        <w:rPr>
          <w:rFonts w:ascii="Times New Roman" w:hAnsi="Times New Roman"/>
          <w:sz w:val="24"/>
          <w:szCs w:val="24"/>
          <w:lang w:val="ro-RO"/>
        </w:rPr>
        <w:t>,</w:t>
      </w:r>
      <w:r w:rsidRPr="00495054">
        <w:rPr>
          <w:rFonts w:ascii="Times New Roman" w:hAnsi="Times New Roman"/>
          <w:sz w:val="24"/>
          <w:szCs w:val="24"/>
          <w:lang w:val="ro-RO"/>
        </w:rPr>
        <w:t xml:space="preserve"> respectiv</w:t>
      </w:r>
      <w:r w:rsidR="00E0018C" w:rsidRPr="00495054">
        <w:rPr>
          <w:rFonts w:ascii="Times New Roman" w:hAnsi="Times New Roman"/>
          <w:sz w:val="24"/>
          <w:szCs w:val="24"/>
          <w:lang w:val="ro-RO"/>
        </w:rPr>
        <w:t>,</w:t>
      </w:r>
      <w:r w:rsidRPr="00495054">
        <w:rPr>
          <w:rFonts w:ascii="Times New Roman" w:hAnsi="Times New Roman"/>
          <w:sz w:val="24"/>
          <w:szCs w:val="24"/>
          <w:lang w:val="ro-RO"/>
        </w:rPr>
        <w:t xml:space="preserve"> </w:t>
      </w:r>
      <w:r w:rsidR="000C6997" w:rsidRPr="00495054">
        <w:rPr>
          <w:rFonts w:ascii="Times New Roman" w:hAnsi="Times New Roman"/>
          <w:sz w:val="24"/>
          <w:szCs w:val="24"/>
          <w:lang w:val="ro-RO"/>
        </w:rPr>
        <w:t>primare</w:t>
      </w:r>
      <w:r w:rsidRPr="00495054">
        <w:rPr>
          <w:rFonts w:ascii="Times New Roman" w:hAnsi="Times New Roman"/>
          <w:sz w:val="24"/>
          <w:szCs w:val="24"/>
          <w:lang w:val="ro-RO"/>
        </w:rPr>
        <w:t xml:space="preserve"> ale partidului.</w:t>
      </w:r>
      <w:r w:rsidR="00EB3CA2">
        <w:rPr>
          <w:rFonts w:ascii="Times New Roman" w:hAnsi="Times New Roman"/>
          <w:sz w:val="24"/>
          <w:szCs w:val="24"/>
          <w:lang w:val="ro-RO"/>
        </w:rPr>
        <w:t xml:space="preserve"> </w:t>
      </w:r>
    </w:p>
    <w:p w:rsidR="00D64D0D" w:rsidRPr="00495054" w:rsidRDefault="00D64D0D" w:rsidP="00495054">
      <w:pPr>
        <w:spacing w:before="240" w:after="0" w:line="360" w:lineRule="auto"/>
        <w:rPr>
          <w:rFonts w:ascii="Times New Roman" w:hAnsi="Times New Roman"/>
          <w:sz w:val="24"/>
          <w:szCs w:val="24"/>
          <w:lang w:val="ro-RO"/>
        </w:rPr>
      </w:pPr>
      <w:r w:rsidRPr="00495054">
        <w:rPr>
          <w:rFonts w:ascii="Times New Roman" w:hAnsi="Times New Roman"/>
          <w:b/>
          <w:sz w:val="24"/>
          <w:szCs w:val="24"/>
          <w:lang w:val="ro-RO"/>
        </w:rPr>
        <w:t xml:space="preserve">Art.41 </w:t>
      </w:r>
      <w:r w:rsidRPr="00495054">
        <w:rPr>
          <w:rFonts w:ascii="Times New Roman" w:hAnsi="Times New Roman"/>
          <w:sz w:val="24"/>
          <w:szCs w:val="24"/>
          <w:lang w:val="ro-RO"/>
        </w:rPr>
        <w:t>(1)</w:t>
      </w:r>
      <w:r w:rsidRPr="00495054">
        <w:rPr>
          <w:rFonts w:ascii="Times New Roman" w:hAnsi="Times New Roman"/>
          <w:b/>
          <w:sz w:val="24"/>
          <w:szCs w:val="24"/>
          <w:lang w:val="ro-RO"/>
        </w:rPr>
        <w:t xml:space="preserve"> </w:t>
      </w:r>
      <w:r w:rsidRPr="00495054">
        <w:rPr>
          <w:rFonts w:ascii="Times New Roman" w:hAnsi="Times New Roman"/>
          <w:sz w:val="24"/>
          <w:szCs w:val="24"/>
          <w:lang w:val="ro-RO"/>
        </w:rPr>
        <w:t xml:space="preserve">Conferinţa organizaţiei municipale Chişinău este convocată la </w:t>
      </w:r>
      <w:r w:rsidR="00E0018C" w:rsidRPr="00495054">
        <w:rPr>
          <w:rFonts w:ascii="Times New Roman" w:hAnsi="Times New Roman"/>
          <w:sz w:val="24"/>
          <w:szCs w:val="24"/>
          <w:lang w:val="ro-RO"/>
        </w:rPr>
        <w:t>necesitate, dar nu mai rar de</w:t>
      </w:r>
      <w:r w:rsidR="00495054" w:rsidRPr="00495054">
        <w:rPr>
          <w:rFonts w:ascii="Times New Roman" w:hAnsi="Times New Roman"/>
          <w:sz w:val="24"/>
          <w:szCs w:val="24"/>
          <w:lang w:val="ro-RO"/>
        </w:rPr>
        <w:t xml:space="preserve"> o dată la 4 ani.</w:t>
      </w:r>
    </w:p>
    <w:p w:rsidR="00D64D0D" w:rsidRPr="00495054" w:rsidRDefault="00D64D0D"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t>(2) Conferinţa teritorială a organizaţiei municipale Chişinău se convoacă de către preşedintele organizaţiei teritoriale a municipiului Chişinău, Consiliul Teritorial al municipiului Chişinău sau la cererea a cel puţin o treime din organizaţiile de sector.</w:t>
      </w:r>
    </w:p>
    <w:p w:rsidR="00D64D0D" w:rsidRPr="00495054" w:rsidRDefault="00D64D0D"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t>(3) Conferinţa Teritorială a municipiului Chişinău este deliberativă dacă la lucrările ei participă majoritatea delegaţilor aleşi.</w:t>
      </w:r>
    </w:p>
    <w:p w:rsidR="00D64D0D" w:rsidRPr="00495054" w:rsidRDefault="00D64D0D"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t>(4) Delegaţii la Conferinţa Teritorială se aleg de către Conferințele organizaţiilor de sector, în baza normei de reprezentare stabilită de către Consiliul Teritorial al municipiului Chişinău.</w:t>
      </w:r>
    </w:p>
    <w:p w:rsidR="00D64D0D" w:rsidRPr="00495054" w:rsidRDefault="00D64D0D"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t>(5) Hotărârile Conferinţei teritoriale a municipiului Chişinău se adoptă cu majoritatea voturilor delegaţilor prezenţi.</w:t>
      </w:r>
    </w:p>
    <w:p w:rsidR="00D64D0D" w:rsidRPr="00495054" w:rsidRDefault="00D64D0D" w:rsidP="00495054">
      <w:pPr>
        <w:spacing w:before="240" w:after="0" w:line="360" w:lineRule="auto"/>
        <w:rPr>
          <w:rFonts w:ascii="Times New Roman" w:hAnsi="Times New Roman"/>
          <w:sz w:val="24"/>
          <w:szCs w:val="24"/>
          <w:lang w:val="ro-RO"/>
        </w:rPr>
      </w:pPr>
      <w:r w:rsidRPr="00495054">
        <w:rPr>
          <w:rFonts w:ascii="Times New Roman" w:hAnsi="Times New Roman"/>
          <w:b/>
          <w:sz w:val="24"/>
          <w:szCs w:val="24"/>
          <w:lang w:val="ro-RO"/>
        </w:rPr>
        <w:t xml:space="preserve">Art. 42 </w:t>
      </w:r>
      <w:r w:rsidRPr="00495054">
        <w:rPr>
          <w:rFonts w:ascii="Times New Roman" w:hAnsi="Times New Roman"/>
          <w:sz w:val="24"/>
          <w:szCs w:val="24"/>
          <w:lang w:val="ro-RO"/>
        </w:rPr>
        <w:t>Conferinţa Teritorială a municipiului Chişinău are următoarele atribuţii:</w:t>
      </w:r>
    </w:p>
    <w:p w:rsidR="008C3C4D" w:rsidRPr="00495054" w:rsidRDefault="008C3C4D" w:rsidP="004523AF">
      <w:pPr>
        <w:pStyle w:val="ListParagraph"/>
        <w:numPr>
          <w:ilvl w:val="1"/>
          <w:numId w:val="18"/>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lastRenderedPageBreak/>
        <w:t>alege pentru o perioadă de patru ani Preşedintele și îl revocă;</w:t>
      </w:r>
    </w:p>
    <w:p w:rsidR="008C3C4D" w:rsidRPr="00495054" w:rsidRDefault="008C3C4D" w:rsidP="004523AF">
      <w:pPr>
        <w:pStyle w:val="ListParagraph"/>
        <w:numPr>
          <w:ilvl w:val="1"/>
          <w:numId w:val="18"/>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 xml:space="preserve">alege pentru o perioadă de patru ani membrii Consiliul Teritorial al municipiului Chişinău și îi revocă; </w:t>
      </w:r>
    </w:p>
    <w:p w:rsidR="008C3C4D" w:rsidRPr="00495054" w:rsidRDefault="008C3C4D" w:rsidP="004523AF">
      <w:pPr>
        <w:pStyle w:val="ListParagraph"/>
        <w:numPr>
          <w:ilvl w:val="1"/>
          <w:numId w:val="18"/>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alege pentru o perioadă de patru ani membrii Comisiei Teritoriale de Cenzori ai municipiului Chişinău și îi revocă;</w:t>
      </w:r>
    </w:p>
    <w:p w:rsidR="008C3C4D" w:rsidRPr="00495054" w:rsidRDefault="008C3C4D" w:rsidP="004523AF">
      <w:pPr>
        <w:pStyle w:val="ListParagraph"/>
        <w:numPr>
          <w:ilvl w:val="1"/>
          <w:numId w:val="18"/>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alege pentru o perioadă de patru ani membrii Comisiei Teritoriale de Etică și Disciplină ai municipiului Chişinău și îi revocă;</w:t>
      </w:r>
    </w:p>
    <w:p w:rsidR="00D64D0D" w:rsidRPr="00495054" w:rsidRDefault="00D64D0D" w:rsidP="004523AF">
      <w:pPr>
        <w:pStyle w:val="ListParagraph"/>
        <w:numPr>
          <w:ilvl w:val="1"/>
          <w:numId w:val="18"/>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adoptă hotărâri pentru realizarea programului, a strategiei Partidului la nivelul municipiului Chişinău, inclusiv în campaniile electorale;</w:t>
      </w:r>
    </w:p>
    <w:p w:rsidR="00D64D0D" w:rsidRPr="00495054" w:rsidRDefault="00D64D0D" w:rsidP="004523AF">
      <w:pPr>
        <w:pStyle w:val="ListParagraph"/>
        <w:numPr>
          <w:ilvl w:val="1"/>
          <w:numId w:val="18"/>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dezbate şi aprobă raportul Preşedintelui organizaţiei şi al Comisiei de Cenzori;</w:t>
      </w:r>
    </w:p>
    <w:p w:rsidR="00D64D0D" w:rsidRPr="00495054" w:rsidRDefault="00D64D0D" w:rsidP="004523AF">
      <w:pPr>
        <w:pStyle w:val="ListParagraph"/>
        <w:numPr>
          <w:ilvl w:val="1"/>
          <w:numId w:val="18"/>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reconfirmă delegaţii la Congres, conform normelor de reprezentare stabilite de Consiliul Republican, aleși de Conferințele Teritoriale de sector;</w:t>
      </w:r>
    </w:p>
    <w:p w:rsidR="00D64D0D" w:rsidRPr="00495054" w:rsidRDefault="00D64D0D" w:rsidP="004523AF">
      <w:pPr>
        <w:pStyle w:val="ListParagraph"/>
        <w:numPr>
          <w:ilvl w:val="1"/>
          <w:numId w:val="18"/>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poate delega unele atribuţii Consiliului Teritorial al municipiului Chişinău;</w:t>
      </w:r>
    </w:p>
    <w:p w:rsidR="00D64D0D" w:rsidRPr="00495054" w:rsidRDefault="00D64D0D" w:rsidP="004523AF">
      <w:pPr>
        <w:pStyle w:val="ListParagraph"/>
        <w:numPr>
          <w:ilvl w:val="1"/>
          <w:numId w:val="18"/>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 xml:space="preserve">îndeplineşte și alte atribuţii în conformitate cu prezentul Statut. </w:t>
      </w:r>
    </w:p>
    <w:p w:rsidR="00D64D0D" w:rsidRPr="00495054" w:rsidRDefault="00D64D0D" w:rsidP="00495054">
      <w:pPr>
        <w:spacing w:before="240" w:after="0" w:line="360" w:lineRule="auto"/>
        <w:jc w:val="both"/>
        <w:rPr>
          <w:rFonts w:ascii="Times New Roman" w:hAnsi="Times New Roman"/>
          <w:sz w:val="24"/>
          <w:szCs w:val="24"/>
          <w:lang w:val="ro-RO"/>
        </w:rPr>
      </w:pPr>
      <w:r w:rsidRPr="00495054">
        <w:rPr>
          <w:rFonts w:ascii="Times New Roman" w:hAnsi="Times New Roman"/>
          <w:b/>
          <w:sz w:val="24"/>
          <w:szCs w:val="24"/>
          <w:lang w:val="ro-RO"/>
        </w:rPr>
        <w:t xml:space="preserve">Art. 43 </w:t>
      </w:r>
      <w:r w:rsidRPr="00495054">
        <w:rPr>
          <w:rFonts w:ascii="Times New Roman" w:hAnsi="Times New Roman"/>
          <w:sz w:val="24"/>
          <w:szCs w:val="24"/>
          <w:lang w:val="ro-RO"/>
        </w:rPr>
        <w:t>(1)</w:t>
      </w:r>
      <w:r w:rsidRPr="00495054">
        <w:rPr>
          <w:rFonts w:ascii="Times New Roman" w:hAnsi="Times New Roman"/>
          <w:b/>
          <w:sz w:val="24"/>
          <w:szCs w:val="24"/>
          <w:lang w:val="ro-RO"/>
        </w:rPr>
        <w:t xml:space="preserve"> </w:t>
      </w:r>
      <w:r w:rsidRPr="00495054">
        <w:rPr>
          <w:rFonts w:ascii="Times New Roman" w:hAnsi="Times New Roman"/>
          <w:sz w:val="24"/>
          <w:szCs w:val="24"/>
          <w:lang w:val="ro-RO"/>
        </w:rPr>
        <w:t>Consiliul teritorial al municipiului Chişinău este compus din membrii aleși de Conferință.</w:t>
      </w:r>
    </w:p>
    <w:p w:rsidR="00D64D0D" w:rsidRPr="00495054" w:rsidRDefault="00D64D0D"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t xml:space="preserve">(2) Şedinţele Consiliului sunt convocate după </w:t>
      </w:r>
      <w:r w:rsidR="00E0018C" w:rsidRPr="00495054">
        <w:rPr>
          <w:rFonts w:ascii="Times New Roman" w:hAnsi="Times New Roman"/>
          <w:sz w:val="24"/>
          <w:szCs w:val="24"/>
          <w:lang w:val="ro-RO"/>
        </w:rPr>
        <w:t>necesitate, dar nu mai rar de</w:t>
      </w:r>
      <w:r w:rsidRPr="00495054">
        <w:rPr>
          <w:rFonts w:ascii="Times New Roman" w:hAnsi="Times New Roman"/>
          <w:sz w:val="24"/>
          <w:szCs w:val="24"/>
          <w:lang w:val="ro-RO"/>
        </w:rPr>
        <w:t xml:space="preserve"> odată la trei luni, de către preşedintele organizaţiei teritoriale a municipiului Chişinău, Biroul Permanent Teritorial al municipiului Chişinău sau la cererea a o treime din membrii Consiliului.</w:t>
      </w:r>
    </w:p>
    <w:p w:rsidR="00D64D0D" w:rsidRPr="00495054" w:rsidRDefault="00D64D0D"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t>(3) Şedinţele Consiliului sunt prezidate de Preşedintele organizaţiei teritoriale a municipiului Chişinău.</w:t>
      </w:r>
    </w:p>
    <w:p w:rsidR="00D64D0D" w:rsidRPr="00495054" w:rsidRDefault="00D64D0D"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t>(4) Şedinţele Consiliului sunt deliberative dacă la ele participă majoritatea membrilor aleşi.</w:t>
      </w:r>
    </w:p>
    <w:p w:rsidR="00D64D0D" w:rsidRPr="00495054" w:rsidRDefault="00D64D0D"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t>(5) Hotărârile Consiliului se adoptă cu majoritatea voturilor celor prezenţi.</w:t>
      </w:r>
    </w:p>
    <w:p w:rsidR="00D64D0D" w:rsidRPr="00495054" w:rsidRDefault="00D64D0D" w:rsidP="00495054">
      <w:pPr>
        <w:spacing w:before="240" w:after="0" w:line="360" w:lineRule="auto"/>
        <w:jc w:val="both"/>
        <w:rPr>
          <w:rFonts w:ascii="Times New Roman" w:hAnsi="Times New Roman"/>
          <w:sz w:val="24"/>
          <w:szCs w:val="24"/>
          <w:lang w:val="ro-RO"/>
        </w:rPr>
      </w:pPr>
      <w:r w:rsidRPr="00495054">
        <w:rPr>
          <w:rFonts w:ascii="Times New Roman" w:hAnsi="Times New Roman"/>
          <w:b/>
          <w:sz w:val="24"/>
          <w:szCs w:val="24"/>
          <w:lang w:val="ro-RO"/>
        </w:rPr>
        <w:t xml:space="preserve">Art. 44 </w:t>
      </w:r>
      <w:r w:rsidRPr="00495054">
        <w:rPr>
          <w:rFonts w:ascii="Times New Roman" w:hAnsi="Times New Roman"/>
          <w:sz w:val="24"/>
          <w:szCs w:val="24"/>
          <w:lang w:val="ro-RO"/>
        </w:rPr>
        <w:t>Consiliul Teritorial al municipiului Chişinău are următoarele atribuţii:</w:t>
      </w:r>
    </w:p>
    <w:p w:rsidR="00D64D0D" w:rsidRPr="00495054" w:rsidRDefault="00D64D0D" w:rsidP="004523AF">
      <w:pPr>
        <w:pStyle w:val="ListParagraph"/>
        <w:numPr>
          <w:ilvl w:val="1"/>
          <w:numId w:val="19"/>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convoacă Conferinţa teritorială a municipiului Chişinău, stabileşte norma de reprezentare a del</w:t>
      </w:r>
      <w:r w:rsidR="008E07F1" w:rsidRPr="00495054">
        <w:rPr>
          <w:rFonts w:ascii="Times New Roman" w:hAnsi="Times New Roman"/>
          <w:sz w:val="24"/>
          <w:szCs w:val="24"/>
          <w:lang w:val="ro-RO"/>
        </w:rPr>
        <w:t>egaţilor pentru participare la C</w:t>
      </w:r>
      <w:r w:rsidRPr="00495054">
        <w:rPr>
          <w:rFonts w:ascii="Times New Roman" w:hAnsi="Times New Roman"/>
          <w:sz w:val="24"/>
          <w:szCs w:val="24"/>
          <w:lang w:val="ro-RO"/>
        </w:rPr>
        <w:t>onferinţă;</w:t>
      </w:r>
    </w:p>
    <w:p w:rsidR="00D64D0D" w:rsidRPr="00495054" w:rsidRDefault="00D64D0D" w:rsidP="004523AF">
      <w:pPr>
        <w:pStyle w:val="ListParagraph"/>
        <w:numPr>
          <w:ilvl w:val="1"/>
          <w:numId w:val="19"/>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asigură realizarea hotărârilor Conferinţelor teritoriale a municipiului Chişinău;</w:t>
      </w:r>
    </w:p>
    <w:p w:rsidR="00D64D0D" w:rsidRPr="00495054" w:rsidRDefault="00D64D0D" w:rsidP="004523AF">
      <w:pPr>
        <w:pStyle w:val="ListParagraph"/>
        <w:numPr>
          <w:ilvl w:val="1"/>
          <w:numId w:val="19"/>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realizează programul şi hotărârile organelor superioare ale Partidului;</w:t>
      </w:r>
    </w:p>
    <w:p w:rsidR="00D64D0D" w:rsidRPr="00495054" w:rsidRDefault="00D64D0D" w:rsidP="004523AF">
      <w:pPr>
        <w:pStyle w:val="ListParagraph"/>
        <w:numPr>
          <w:ilvl w:val="1"/>
          <w:numId w:val="19"/>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alege pentru o perioadă de patru ani, vicepreşedinţii organizaţiei teritoriale, membrii Biroului Permanent teritorial al municipiului Chişinău şi secretarul coordonator și îi revocă;</w:t>
      </w:r>
    </w:p>
    <w:p w:rsidR="00D64D0D" w:rsidRPr="00495054" w:rsidRDefault="00D64D0D" w:rsidP="004523AF">
      <w:pPr>
        <w:pStyle w:val="ListParagraph"/>
        <w:numPr>
          <w:ilvl w:val="1"/>
          <w:numId w:val="19"/>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stabilește şi înaintează Biroului Politic listele candidaţilor pentru alegerile locale la funcţia de consilieri ai municipiului Chişinău;</w:t>
      </w:r>
    </w:p>
    <w:p w:rsidR="00D64D0D" w:rsidRPr="00495054" w:rsidRDefault="00D64D0D" w:rsidP="004523AF">
      <w:pPr>
        <w:pStyle w:val="ListParagraph"/>
        <w:numPr>
          <w:ilvl w:val="1"/>
          <w:numId w:val="19"/>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lastRenderedPageBreak/>
        <w:t>propune Consiliului Republican candidatura la funcţia de Primar General al municipiului Chişinău și alte candidaturi în cazurile prevăzute de legislația în vigoare;</w:t>
      </w:r>
    </w:p>
    <w:p w:rsidR="00D64D0D" w:rsidRPr="00495054" w:rsidRDefault="00D64D0D" w:rsidP="004523AF">
      <w:pPr>
        <w:pStyle w:val="ListParagraph"/>
        <w:numPr>
          <w:ilvl w:val="1"/>
          <w:numId w:val="19"/>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cooptează și revocă noi membri ai Consiliului, în limitele stabilite prin Hotărârea Conferinței;</w:t>
      </w:r>
    </w:p>
    <w:p w:rsidR="00D64D0D" w:rsidRPr="00495054" w:rsidRDefault="00D64D0D" w:rsidP="004523AF">
      <w:pPr>
        <w:pStyle w:val="ListParagraph"/>
        <w:numPr>
          <w:ilvl w:val="1"/>
          <w:numId w:val="19"/>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eliberează din funcţii, înainte de termen membrii Consiliului, Biroului şi Comisiei teritoriale de Cenzori în cazul prevăzut de Statut;</w:t>
      </w:r>
    </w:p>
    <w:p w:rsidR="00D64D0D" w:rsidRPr="00495054" w:rsidRDefault="00D64D0D" w:rsidP="004523AF">
      <w:pPr>
        <w:pStyle w:val="ListParagraph"/>
        <w:numPr>
          <w:ilvl w:val="1"/>
          <w:numId w:val="19"/>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alege noi membri ai Comisiei Teritoriale de Cenzori în cazul încetării, înainte de termen, a mandatului deţinut;</w:t>
      </w:r>
    </w:p>
    <w:p w:rsidR="00D64D0D" w:rsidRPr="00495054" w:rsidRDefault="00D64D0D" w:rsidP="004523AF">
      <w:pPr>
        <w:pStyle w:val="ListParagraph"/>
        <w:numPr>
          <w:ilvl w:val="1"/>
          <w:numId w:val="19"/>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gestionează patrimoniul şi finanţele organizaţiei teritoriale a municipiului Chişinău;</w:t>
      </w:r>
    </w:p>
    <w:p w:rsidR="00D64D0D" w:rsidRPr="00495054" w:rsidRDefault="00D64D0D" w:rsidP="004523AF">
      <w:pPr>
        <w:pStyle w:val="ListParagraph"/>
        <w:numPr>
          <w:ilvl w:val="1"/>
          <w:numId w:val="19"/>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stabileşte domeniile de coordonare a activităţii vicepreşedinţilor;</w:t>
      </w:r>
    </w:p>
    <w:p w:rsidR="00D64D0D" w:rsidRPr="00495054" w:rsidRDefault="00D64D0D" w:rsidP="004523AF">
      <w:pPr>
        <w:pStyle w:val="ListParagraph"/>
        <w:numPr>
          <w:ilvl w:val="1"/>
          <w:numId w:val="19"/>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exercită alte atribuţii delegate de către Conferinţa teritorială, inclusiv atribuţia de alegere/revocare a preşedintelui şi vicepreşedinţilor organizaţiei.</w:t>
      </w:r>
    </w:p>
    <w:p w:rsidR="00D64D0D" w:rsidRPr="00495054" w:rsidRDefault="00D64D0D" w:rsidP="00495054">
      <w:pPr>
        <w:spacing w:before="240" w:after="0" w:line="360" w:lineRule="auto"/>
        <w:jc w:val="both"/>
        <w:rPr>
          <w:rFonts w:ascii="Times New Roman" w:hAnsi="Times New Roman"/>
          <w:sz w:val="24"/>
          <w:szCs w:val="24"/>
          <w:lang w:val="ro-RO"/>
        </w:rPr>
      </w:pPr>
      <w:r w:rsidRPr="00495054">
        <w:rPr>
          <w:rFonts w:ascii="Times New Roman" w:hAnsi="Times New Roman"/>
          <w:b/>
          <w:sz w:val="24"/>
          <w:szCs w:val="24"/>
          <w:lang w:val="ro-RO"/>
        </w:rPr>
        <w:t xml:space="preserve">Art.45 </w:t>
      </w:r>
      <w:r w:rsidRPr="00495054">
        <w:rPr>
          <w:rFonts w:ascii="Times New Roman" w:hAnsi="Times New Roman"/>
          <w:sz w:val="24"/>
          <w:szCs w:val="24"/>
          <w:lang w:val="ro-RO"/>
        </w:rPr>
        <w:t>(1)</w:t>
      </w:r>
      <w:r w:rsidRPr="00495054">
        <w:rPr>
          <w:rFonts w:ascii="Times New Roman" w:hAnsi="Times New Roman"/>
          <w:b/>
          <w:sz w:val="24"/>
          <w:szCs w:val="24"/>
          <w:lang w:val="ro-RO"/>
        </w:rPr>
        <w:t xml:space="preserve"> </w:t>
      </w:r>
      <w:r w:rsidRPr="00495054">
        <w:rPr>
          <w:rFonts w:ascii="Times New Roman" w:hAnsi="Times New Roman"/>
          <w:sz w:val="24"/>
          <w:szCs w:val="24"/>
          <w:lang w:val="ro-RO"/>
        </w:rPr>
        <w:t>Biroul Permanent teritorial al municipiului Chişinău organizează activitatea curentă a organizaţiei teritoriale a municipiului Chişinău în perioada dintre şedinţele Consiliului teritorial al municipiului Chişinău.</w:t>
      </w:r>
    </w:p>
    <w:p w:rsidR="00D64D0D" w:rsidRPr="00495054" w:rsidRDefault="00D64D0D"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t>(2) Biroul Permanent teritorial a mun. Chişinău este convocat lunar după necesitate, de către preşedintele organizaţiei teritoriale a mun. Chişinău, sau la cererea a o treime din membrii Biroului Permanent.</w:t>
      </w:r>
    </w:p>
    <w:p w:rsidR="00D64D0D" w:rsidRPr="00495054" w:rsidRDefault="00D64D0D"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t>(3) Şedinţele Biroului Permanent teritorial a municipiului Chişinău sunt deliberative dacă la lucrări participă majoritatea membrilor săi.</w:t>
      </w:r>
    </w:p>
    <w:p w:rsidR="00D64D0D" w:rsidRPr="00495054" w:rsidRDefault="00D64D0D"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t>(4) Hotărârile se ado</w:t>
      </w:r>
      <w:r w:rsidR="00E0018C" w:rsidRPr="00495054">
        <w:rPr>
          <w:rFonts w:ascii="Times New Roman" w:hAnsi="Times New Roman"/>
          <w:sz w:val="24"/>
          <w:szCs w:val="24"/>
          <w:lang w:val="ro-RO"/>
        </w:rPr>
        <w:t>ptă cu majoritatea voturilor</w:t>
      </w:r>
      <w:r w:rsidRPr="00495054">
        <w:rPr>
          <w:rFonts w:ascii="Times New Roman" w:hAnsi="Times New Roman"/>
          <w:sz w:val="24"/>
          <w:szCs w:val="24"/>
          <w:lang w:val="ro-RO"/>
        </w:rPr>
        <w:t xml:space="preserve"> celor prezenţi.</w:t>
      </w:r>
    </w:p>
    <w:p w:rsidR="00D64D0D" w:rsidRPr="00495054" w:rsidRDefault="00D64D0D"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t>(5) Şedinţele Biroului Permanent sunt prezidate de preşedintele organizaţiei teritoriale a municipiului Chişinău sau</w:t>
      </w:r>
      <w:r w:rsidR="00E0018C" w:rsidRPr="00495054">
        <w:rPr>
          <w:rFonts w:ascii="Times New Roman" w:hAnsi="Times New Roman"/>
          <w:sz w:val="24"/>
          <w:szCs w:val="24"/>
          <w:lang w:val="ro-RO"/>
        </w:rPr>
        <w:t>, în lipsa președintelui,</w:t>
      </w:r>
      <w:r w:rsidRPr="00495054">
        <w:rPr>
          <w:rFonts w:ascii="Times New Roman" w:hAnsi="Times New Roman"/>
          <w:sz w:val="24"/>
          <w:szCs w:val="24"/>
          <w:lang w:val="ro-RO"/>
        </w:rPr>
        <w:t xml:space="preserve"> de către unul dintre vicepreședintele delegat.</w:t>
      </w:r>
    </w:p>
    <w:p w:rsidR="00D64D0D" w:rsidRPr="00495054" w:rsidRDefault="00D64D0D" w:rsidP="00495054">
      <w:pPr>
        <w:spacing w:before="240" w:after="0" w:line="360" w:lineRule="auto"/>
        <w:jc w:val="both"/>
        <w:rPr>
          <w:rFonts w:ascii="Times New Roman" w:hAnsi="Times New Roman"/>
          <w:sz w:val="24"/>
          <w:szCs w:val="24"/>
          <w:lang w:val="ro-RO"/>
        </w:rPr>
      </w:pPr>
      <w:r w:rsidRPr="00495054">
        <w:rPr>
          <w:rFonts w:ascii="Times New Roman" w:hAnsi="Times New Roman"/>
          <w:b/>
          <w:sz w:val="24"/>
          <w:szCs w:val="24"/>
          <w:lang w:val="ro-RO"/>
        </w:rPr>
        <w:t xml:space="preserve">Art. 46 </w:t>
      </w:r>
      <w:r w:rsidRPr="00495054">
        <w:rPr>
          <w:rFonts w:ascii="Times New Roman" w:hAnsi="Times New Roman"/>
          <w:sz w:val="24"/>
          <w:szCs w:val="24"/>
          <w:lang w:val="ro-RO"/>
        </w:rPr>
        <w:t>Preşedintele organizaţiei teritoriale a municipiului Chişinău are următoarele atribuţii:</w:t>
      </w:r>
    </w:p>
    <w:p w:rsidR="00D64D0D" w:rsidRPr="00495054" w:rsidRDefault="00D64D0D" w:rsidP="004523AF">
      <w:pPr>
        <w:pStyle w:val="ListParagraph"/>
        <w:numPr>
          <w:ilvl w:val="1"/>
          <w:numId w:val="20"/>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reprezintă organizaţia teritorială a municipiului Chişinău în relaţiile cu organizaţiile de sector, cu membrii organizaţiei în teritoriu, cu organele ierarhic superioare, cu autorităţile publice din raza de acţiune, precum şi organizaţiile teritoriale ale altor partide;</w:t>
      </w:r>
    </w:p>
    <w:p w:rsidR="00D64D0D" w:rsidRPr="00495054" w:rsidRDefault="00D64D0D" w:rsidP="004523AF">
      <w:pPr>
        <w:pStyle w:val="ListParagraph"/>
        <w:numPr>
          <w:ilvl w:val="1"/>
          <w:numId w:val="20"/>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pentru perioada de absenţă</w:t>
      </w:r>
      <w:r w:rsidR="0063651A" w:rsidRPr="00495054">
        <w:rPr>
          <w:rFonts w:ascii="Times New Roman" w:hAnsi="Times New Roman"/>
          <w:sz w:val="24"/>
          <w:szCs w:val="24"/>
          <w:lang w:val="ro-RO"/>
        </w:rPr>
        <w:t>,</w:t>
      </w:r>
      <w:r w:rsidRPr="00495054">
        <w:rPr>
          <w:rFonts w:ascii="Times New Roman" w:hAnsi="Times New Roman"/>
          <w:sz w:val="24"/>
          <w:szCs w:val="24"/>
          <w:lang w:val="ro-RO"/>
        </w:rPr>
        <w:t xml:space="preserve"> desemnează un vicepreședinte pentru exercitarea atribuțiilor delegate;</w:t>
      </w:r>
    </w:p>
    <w:p w:rsidR="00D64D0D" w:rsidRPr="00495054" w:rsidRDefault="00D64D0D" w:rsidP="004523AF">
      <w:pPr>
        <w:pStyle w:val="ListParagraph"/>
        <w:numPr>
          <w:ilvl w:val="1"/>
          <w:numId w:val="20"/>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pentru perioada de imposibilitate a exercitării funcţiilor, desemnează un vicepreşedinte pentru asigurarea interimatului;</w:t>
      </w:r>
    </w:p>
    <w:p w:rsidR="00D64D0D" w:rsidRPr="00495054" w:rsidRDefault="00D64D0D" w:rsidP="004523AF">
      <w:pPr>
        <w:pStyle w:val="ListParagraph"/>
        <w:numPr>
          <w:ilvl w:val="1"/>
          <w:numId w:val="20"/>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propune candidaturile vicepreşedinţilor şi a secretarului coordonator al organizaţiei;</w:t>
      </w:r>
    </w:p>
    <w:p w:rsidR="00D64D0D" w:rsidRPr="00495054" w:rsidRDefault="00D64D0D" w:rsidP="004523AF">
      <w:pPr>
        <w:pStyle w:val="ListParagraph"/>
        <w:numPr>
          <w:ilvl w:val="1"/>
          <w:numId w:val="20"/>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exercită şi alte atribuţii prevăzute de prezentul Statut.</w:t>
      </w:r>
    </w:p>
    <w:p w:rsidR="00D64D0D" w:rsidRPr="00495054" w:rsidRDefault="00D64D0D" w:rsidP="00495054">
      <w:pPr>
        <w:spacing w:before="240" w:after="0" w:line="360" w:lineRule="auto"/>
        <w:jc w:val="both"/>
        <w:rPr>
          <w:rFonts w:ascii="Times New Roman" w:hAnsi="Times New Roman"/>
          <w:sz w:val="24"/>
          <w:szCs w:val="24"/>
          <w:lang w:val="ro-RO"/>
        </w:rPr>
      </w:pPr>
      <w:r w:rsidRPr="00495054">
        <w:rPr>
          <w:rFonts w:ascii="Times New Roman" w:hAnsi="Times New Roman"/>
          <w:b/>
          <w:sz w:val="24"/>
          <w:szCs w:val="24"/>
          <w:lang w:val="ro-RO"/>
        </w:rPr>
        <w:lastRenderedPageBreak/>
        <w:t xml:space="preserve">Art.47 </w:t>
      </w:r>
      <w:r w:rsidRPr="00495054">
        <w:rPr>
          <w:rFonts w:ascii="Times New Roman" w:hAnsi="Times New Roman"/>
          <w:sz w:val="24"/>
          <w:szCs w:val="24"/>
          <w:lang w:val="ro-RO"/>
        </w:rPr>
        <w:t>Vicepreşedintele sau vicepreşedinţii organizaţiei teritoriale a municipiului Chişinău îndeplinesc atribuțiile delegate de către Preşedintele organizaţiei teritoriale a mu</w:t>
      </w:r>
      <w:r w:rsidR="00BA45C3" w:rsidRPr="00495054">
        <w:rPr>
          <w:rFonts w:ascii="Times New Roman" w:hAnsi="Times New Roman"/>
          <w:sz w:val="24"/>
          <w:szCs w:val="24"/>
          <w:lang w:val="ro-RO"/>
        </w:rPr>
        <w:t>nicipiului Chişinău, Consiliul T</w:t>
      </w:r>
      <w:r w:rsidRPr="00495054">
        <w:rPr>
          <w:rFonts w:ascii="Times New Roman" w:hAnsi="Times New Roman"/>
          <w:sz w:val="24"/>
          <w:szCs w:val="24"/>
          <w:lang w:val="ro-RO"/>
        </w:rPr>
        <w:t>eritorial al municipiului Chişinău sau Biroul Permanent teritorial al municipiului Chişinău:</w:t>
      </w:r>
    </w:p>
    <w:p w:rsidR="00D64D0D" w:rsidRPr="00495054" w:rsidRDefault="00D64D0D" w:rsidP="004523AF">
      <w:pPr>
        <w:pStyle w:val="ListParagraph"/>
        <w:numPr>
          <w:ilvl w:val="1"/>
          <w:numId w:val="21"/>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asigură coordonarea şi funcţionarea performantă a organelor de conducere ale organizaţiei;</w:t>
      </w:r>
    </w:p>
    <w:p w:rsidR="00D64D0D" w:rsidRPr="00495054" w:rsidRDefault="00D64D0D" w:rsidP="004523AF">
      <w:pPr>
        <w:pStyle w:val="ListParagraph"/>
        <w:numPr>
          <w:ilvl w:val="1"/>
          <w:numId w:val="21"/>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reprezintă partidul în relaţiile oficiale în situaţia delegării de către preşedintele organizaţiei;</w:t>
      </w:r>
    </w:p>
    <w:p w:rsidR="00D64D0D" w:rsidRPr="00495054" w:rsidRDefault="00D64D0D" w:rsidP="004523AF">
      <w:pPr>
        <w:pStyle w:val="ListParagraph"/>
        <w:numPr>
          <w:ilvl w:val="1"/>
          <w:numId w:val="21"/>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în perioada de absenţă sau de imposibilitate a exercitării funcţiilor de către preşedintele organizaţiei teritoriale a mun. Chişinău, îndeplineşte atribuţiile acestuia;</w:t>
      </w:r>
    </w:p>
    <w:p w:rsidR="00D64D0D" w:rsidRPr="00495054" w:rsidRDefault="00471B54" w:rsidP="004523AF">
      <w:pPr>
        <w:pStyle w:val="ListParagraph"/>
        <w:numPr>
          <w:ilvl w:val="1"/>
          <w:numId w:val="21"/>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 xml:space="preserve">în absenţa preşedintelui </w:t>
      </w:r>
      <w:r w:rsidR="00D64D0D" w:rsidRPr="00495054">
        <w:rPr>
          <w:rFonts w:ascii="Times New Roman" w:hAnsi="Times New Roman"/>
          <w:sz w:val="24"/>
          <w:szCs w:val="24"/>
          <w:lang w:val="ro-RO"/>
        </w:rPr>
        <w:t>prezidează şi conduce şedinţele organelor de conducere ale organizaţiei la care participă.</w:t>
      </w:r>
    </w:p>
    <w:p w:rsidR="00D64D0D" w:rsidRPr="00495054" w:rsidRDefault="00D64D0D" w:rsidP="00495054">
      <w:pPr>
        <w:spacing w:before="240" w:after="0" w:line="360" w:lineRule="auto"/>
        <w:jc w:val="both"/>
        <w:rPr>
          <w:rFonts w:ascii="Times New Roman" w:hAnsi="Times New Roman"/>
          <w:sz w:val="24"/>
          <w:szCs w:val="24"/>
          <w:lang w:val="ro-RO"/>
        </w:rPr>
      </w:pPr>
      <w:r w:rsidRPr="00495054">
        <w:rPr>
          <w:rFonts w:ascii="Times New Roman" w:hAnsi="Times New Roman"/>
          <w:b/>
          <w:sz w:val="24"/>
          <w:szCs w:val="24"/>
          <w:lang w:val="ro-RO"/>
        </w:rPr>
        <w:t xml:space="preserve">Art. 48 </w:t>
      </w:r>
      <w:r w:rsidRPr="00495054">
        <w:rPr>
          <w:rFonts w:ascii="Times New Roman" w:hAnsi="Times New Roman"/>
          <w:sz w:val="24"/>
          <w:szCs w:val="24"/>
          <w:lang w:val="ro-RO"/>
        </w:rPr>
        <w:t>(1)</w:t>
      </w:r>
      <w:r w:rsidRPr="00495054">
        <w:rPr>
          <w:rFonts w:ascii="Times New Roman" w:hAnsi="Times New Roman"/>
          <w:b/>
          <w:sz w:val="24"/>
          <w:szCs w:val="24"/>
          <w:lang w:val="ro-RO"/>
        </w:rPr>
        <w:t xml:space="preserve"> </w:t>
      </w:r>
      <w:r w:rsidRPr="00495054">
        <w:rPr>
          <w:rFonts w:ascii="Times New Roman" w:hAnsi="Times New Roman"/>
          <w:sz w:val="24"/>
          <w:szCs w:val="24"/>
          <w:lang w:val="ro-RO"/>
        </w:rPr>
        <w:t>Comisia de Cenzori teritorială a mun. Chişinău efectuează controlul asupra activităţii de gestionare a fondurilor şi a patrimoniului organizaţiei teritoriale a mun. Chişinău.</w:t>
      </w:r>
    </w:p>
    <w:p w:rsidR="00D64D0D" w:rsidRPr="00495054" w:rsidRDefault="00D64D0D"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t xml:space="preserve">(2) Comisia de Cenzori teritorială a mun. Chişinău se constituie din 3 membri, aleși de Conferința </w:t>
      </w:r>
      <w:r w:rsidR="004524E0" w:rsidRPr="00495054">
        <w:rPr>
          <w:rFonts w:ascii="Times New Roman" w:hAnsi="Times New Roman"/>
          <w:sz w:val="24"/>
          <w:szCs w:val="24"/>
          <w:lang w:val="ro-RO"/>
        </w:rPr>
        <w:t>Teritorială</w:t>
      </w:r>
      <w:r w:rsidRPr="00495054">
        <w:rPr>
          <w:rFonts w:ascii="Times New Roman" w:hAnsi="Times New Roman"/>
          <w:sz w:val="24"/>
          <w:szCs w:val="24"/>
          <w:lang w:val="ro-RO"/>
        </w:rPr>
        <w:t>.</w:t>
      </w:r>
    </w:p>
    <w:p w:rsidR="00D64D0D" w:rsidRPr="00495054" w:rsidRDefault="00D64D0D"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t>(3) Comisia de Cenzori teritorială a mun. Chişinău activează în conformitate cu Regulamentul Comisiei de Cenzori, aprobat de Consiliul Republican.</w:t>
      </w:r>
    </w:p>
    <w:p w:rsidR="00D64D0D" w:rsidRPr="00495054" w:rsidRDefault="00D64D0D" w:rsidP="00495054">
      <w:pPr>
        <w:spacing w:before="120" w:after="0" w:line="360" w:lineRule="auto"/>
        <w:jc w:val="both"/>
        <w:rPr>
          <w:rFonts w:ascii="Times New Roman" w:hAnsi="Times New Roman"/>
          <w:sz w:val="24"/>
          <w:szCs w:val="24"/>
          <w:lang w:val="ro-RO"/>
        </w:rPr>
      </w:pPr>
      <w:r w:rsidRPr="00495054">
        <w:rPr>
          <w:rFonts w:ascii="Times New Roman" w:hAnsi="Times New Roman"/>
          <w:b/>
          <w:sz w:val="24"/>
          <w:szCs w:val="24"/>
          <w:lang w:val="ro-RO"/>
        </w:rPr>
        <w:t xml:space="preserve">Art.49 </w:t>
      </w:r>
      <w:r w:rsidRPr="00495054">
        <w:rPr>
          <w:rFonts w:ascii="Times New Roman" w:hAnsi="Times New Roman"/>
          <w:sz w:val="24"/>
          <w:szCs w:val="24"/>
          <w:lang w:val="ro-RO"/>
        </w:rPr>
        <w:t>(1) Comisia de Etică şi Disciplină reprezintă organul care are atribuţii privind controlul respectării prevederilor statutare şi a disciplinei interne a</w:t>
      </w:r>
      <w:r w:rsidR="004524E0" w:rsidRPr="00495054">
        <w:rPr>
          <w:rFonts w:ascii="Times New Roman" w:hAnsi="Times New Roman"/>
          <w:sz w:val="24"/>
          <w:szCs w:val="24"/>
          <w:lang w:val="ro-RO"/>
        </w:rPr>
        <w:t>le P</w:t>
      </w:r>
      <w:r w:rsidRPr="00495054">
        <w:rPr>
          <w:rFonts w:ascii="Times New Roman" w:hAnsi="Times New Roman"/>
          <w:sz w:val="24"/>
          <w:szCs w:val="24"/>
          <w:lang w:val="ro-RO"/>
        </w:rPr>
        <w:t>artidului.</w:t>
      </w:r>
    </w:p>
    <w:p w:rsidR="00D64D0D" w:rsidRPr="00495054" w:rsidRDefault="00D64D0D"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t>(2) Comisia de Etică şi Disciplină este constituită din 3 membri, aleși de Conferința Teritorială.</w:t>
      </w:r>
    </w:p>
    <w:p w:rsidR="00D64D0D" w:rsidRPr="00495054" w:rsidRDefault="00D64D0D"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t>(3) Președintele Comisiei de Etică și Disciplină este al</w:t>
      </w:r>
      <w:r w:rsidR="005647ED" w:rsidRPr="00495054">
        <w:rPr>
          <w:rFonts w:ascii="Times New Roman" w:hAnsi="Times New Roman"/>
          <w:sz w:val="24"/>
          <w:szCs w:val="24"/>
          <w:lang w:val="ro-RO"/>
        </w:rPr>
        <w:t>es din componenț</w:t>
      </w:r>
      <w:r w:rsidRPr="00495054">
        <w:rPr>
          <w:rFonts w:ascii="Times New Roman" w:hAnsi="Times New Roman"/>
          <w:sz w:val="24"/>
          <w:szCs w:val="24"/>
          <w:lang w:val="ro-RO"/>
        </w:rPr>
        <w:t>a membrilor</w:t>
      </w:r>
      <w:r w:rsidR="00140F7C" w:rsidRPr="00495054">
        <w:rPr>
          <w:rFonts w:ascii="Times New Roman" w:hAnsi="Times New Roman"/>
          <w:sz w:val="24"/>
          <w:szCs w:val="24"/>
          <w:lang w:val="ro-RO"/>
        </w:rPr>
        <w:t xml:space="preserve"> săi</w:t>
      </w:r>
      <w:r w:rsidRPr="00495054">
        <w:rPr>
          <w:rFonts w:ascii="Times New Roman" w:hAnsi="Times New Roman"/>
          <w:sz w:val="24"/>
          <w:szCs w:val="24"/>
          <w:lang w:val="ro-RO"/>
        </w:rPr>
        <w:t>.</w:t>
      </w:r>
    </w:p>
    <w:p w:rsidR="00D64D0D" w:rsidRPr="00495054" w:rsidRDefault="00D64D0D"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t>(4) Comisia de Etică şi Disciplină activează în conformitate cu Regulamentul Comisiei de Etică şi Disciplină, aprobat de</w:t>
      </w:r>
      <w:r w:rsidR="00E918B5" w:rsidRPr="00495054">
        <w:rPr>
          <w:rFonts w:ascii="Times New Roman" w:hAnsi="Times New Roman"/>
          <w:sz w:val="24"/>
          <w:szCs w:val="24"/>
          <w:lang w:val="ro-RO"/>
        </w:rPr>
        <w:t xml:space="preserve"> către</w:t>
      </w:r>
      <w:r w:rsidRPr="00495054">
        <w:rPr>
          <w:rFonts w:ascii="Times New Roman" w:hAnsi="Times New Roman"/>
          <w:sz w:val="24"/>
          <w:szCs w:val="24"/>
          <w:lang w:val="ro-RO"/>
        </w:rPr>
        <w:t xml:space="preserve"> Consiliul Republican.</w:t>
      </w:r>
    </w:p>
    <w:p w:rsidR="004523AF" w:rsidRDefault="004523AF" w:rsidP="008C68BD">
      <w:pPr>
        <w:spacing w:after="0"/>
        <w:jc w:val="center"/>
        <w:rPr>
          <w:rFonts w:ascii="Times New Roman" w:hAnsi="Times New Roman"/>
          <w:b/>
          <w:i/>
          <w:sz w:val="24"/>
          <w:szCs w:val="24"/>
          <w:lang w:val="ro-RO"/>
        </w:rPr>
      </w:pPr>
    </w:p>
    <w:p w:rsidR="00D64D0D" w:rsidRPr="00495054" w:rsidRDefault="00D64D0D" w:rsidP="008C68BD">
      <w:pPr>
        <w:spacing w:after="0"/>
        <w:jc w:val="center"/>
        <w:rPr>
          <w:rFonts w:ascii="Times New Roman" w:hAnsi="Times New Roman"/>
          <w:b/>
          <w:i/>
          <w:sz w:val="24"/>
          <w:szCs w:val="24"/>
          <w:lang w:val="ro-RO"/>
        </w:rPr>
      </w:pPr>
      <w:r w:rsidRPr="00495054">
        <w:rPr>
          <w:rFonts w:ascii="Times New Roman" w:hAnsi="Times New Roman"/>
          <w:b/>
          <w:i/>
          <w:sz w:val="24"/>
          <w:szCs w:val="24"/>
          <w:lang w:val="ro-RO"/>
        </w:rPr>
        <w:t>Secțiunea 5. Organizarea la nivel republican</w:t>
      </w:r>
    </w:p>
    <w:p w:rsidR="00D64D0D" w:rsidRPr="00495054" w:rsidRDefault="00D64D0D" w:rsidP="00495054">
      <w:pPr>
        <w:spacing w:before="240" w:after="0" w:line="360" w:lineRule="auto"/>
        <w:jc w:val="both"/>
        <w:rPr>
          <w:rFonts w:ascii="Times New Roman" w:hAnsi="Times New Roman"/>
          <w:sz w:val="24"/>
          <w:szCs w:val="24"/>
          <w:lang w:val="ro-RO"/>
        </w:rPr>
      </w:pPr>
      <w:r w:rsidRPr="00495054">
        <w:rPr>
          <w:rFonts w:ascii="Times New Roman" w:hAnsi="Times New Roman"/>
          <w:b/>
          <w:sz w:val="24"/>
          <w:szCs w:val="24"/>
          <w:lang w:val="ro-RO"/>
        </w:rPr>
        <w:t xml:space="preserve">Art. 50 </w:t>
      </w:r>
      <w:r w:rsidRPr="00495054">
        <w:rPr>
          <w:rFonts w:ascii="Times New Roman" w:hAnsi="Times New Roman"/>
          <w:sz w:val="24"/>
          <w:szCs w:val="24"/>
          <w:lang w:val="ro-RO"/>
        </w:rPr>
        <w:t>(1) Organul suprem de conducere şi de decizie al partidului este Congresul.</w:t>
      </w:r>
    </w:p>
    <w:p w:rsidR="00D64D0D" w:rsidRPr="00495054" w:rsidRDefault="00D64D0D"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t>(2) Congresul se convoacă ordinar o dată la 4 ani şi extraordinar ori de câte ori este nevoie.</w:t>
      </w:r>
    </w:p>
    <w:p w:rsidR="00D64D0D" w:rsidRPr="00495054" w:rsidRDefault="00D64D0D"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t>(3) Convocarea Congresului se face de către Consiliul Republican, fie la cererea Biroului Politic, fie la cererea a mai mult de jumătate din Consiliile Teritoriale. Consiliul Republican stabileşte data, locul, ordinea de zi, precum numărul şi norma de prezentare a delegaţiilor membrilor filialelor teritoriale.</w:t>
      </w:r>
    </w:p>
    <w:p w:rsidR="00D64D0D" w:rsidRPr="00495054" w:rsidRDefault="00D64D0D"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lastRenderedPageBreak/>
        <w:t xml:space="preserve">(4) Congresul ordinar se convoacă cu cel puţin 60 de zile calendaristice, iar Congresul extraordinar cu cel puţin 30 de zile calendaristice înainte de data fixată pentru desfăşurarea acestuia. </w:t>
      </w:r>
    </w:p>
    <w:p w:rsidR="00D64D0D" w:rsidRPr="00495054" w:rsidRDefault="00D64D0D"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t>(5) Congresul este deliberativ dacă la el participă majoritatea membrilor delegați.</w:t>
      </w:r>
    </w:p>
    <w:p w:rsidR="00D64D0D" w:rsidRPr="00495054" w:rsidRDefault="00D64D0D"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t xml:space="preserve">(6) Hotărârile Congresului se adoptă cu votul </w:t>
      </w:r>
      <w:r w:rsidR="00FE7269" w:rsidRPr="00495054">
        <w:rPr>
          <w:rFonts w:ascii="Times New Roman" w:hAnsi="Times New Roman"/>
          <w:sz w:val="24"/>
          <w:szCs w:val="24"/>
          <w:lang w:val="ro-RO"/>
        </w:rPr>
        <w:t>majorității</w:t>
      </w:r>
      <w:r w:rsidRPr="00495054">
        <w:rPr>
          <w:rFonts w:ascii="Times New Roman" w:hAnsi="Times New Roman"/>
          <w:sz w:val="24"/>
          <w:szCs w:val="24"/>
          <w:lang w:val="ro-RO"/>
        </w:rPr>
        <w:t xml:space="preserve"> delegaţilor prezenţi.</w:t>
      </w:r>
    </w:p>
    <w:p w:rsidR="00D64D0D" w:rsidRPr="00495054" w:rsidRDefault="00D64D0D"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t>(7) Hotărârea privind alegerea/revocarea preşedintelui Partidului se adoptă cu votul majorităţii delegaţilor aleşi.</w:t>
      </w:r>
    </w:p>
    <w:p w:rsidR="00D64D0D" w:rsidRPr="00495054" w:rsidRDefault="00D64D0D"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t xml:space="preserve">(8) Hotărârile Congresului privind reorganizarea sau autodizolvarea Partidului se adoptă cu votul a două treimi din delegaţii aleşi. </w:t>
      </w:r>
    </w:p>
    <w:p w:rsidR="00D64D0D" w:rsidRPr="00495054" w:rsidRDefault="00D64D0D" w:rsidP="00495054">
      <w:pPr>
        <w:spacing w:before="240" w:after="0" w:line="360" w:lineRule="auto"/>
        <w:jc w:val="both"/>
        <w:rPr>
          <w:rFonts w:ascii="Times New Roman" w:hAnsi="Times New Roman"/>
          <w:sz w:val="24"/>
          <w:szCs w:val="24"/>
          <w:lang w:val="ro-RO"/>
        </w:rPr>
      </w:pPr>
      <w:r w:rsidRPr="00495054">
        <w:rPr>
          <w:rFonts w:ascii="Times New Roman" w:hAnsi="Times New Roman"/>
          <w:b/>
          <w:sz w:val="24"/>
          <w:szCs w:val="24"/>
          <w:lang w:val="ro-RO"/>
        </w:rPr>
        <w:t xml:space="preserve">Art. 51 </w:t>
      </w:r>
      <w:r w:rsidRPr="00495054">
        <w:rPr>
          <w:rFonts w:ascii="Times New Roman" w:hAnsi="Times New Roman"/>
          <w:sz w:val="24"/>
          <w:szCs w:val="24"/>
          <w:lang w:val="ro-RO"/>
        </w:rPr>
        <w:t>(1) Congresul are următoarele atribuţii:</w:t>
      </w:r>
    </w:p>
    <w:p w:rsidR="00D64D0D" w:rsidRPr="00495054" w:rsidRDefault="00D64D0D" w:rsidP="004523AF">
      <w:pPr>
        <w:pStyle w:val="ListParagraph"/>
        <w:numPr>
          <w:ilvl w:val="1"/>
          <w:numId w:val="22"/>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adoptă şi/sau modifică St</w:t>
      </w:r>
      <w:r w:rsidR="001D3B3D" w:rsidRPr="00495054">
        <w:rPr>
          <w:rFonts w:ascii="Times New Roman" w:hAnsi="Times New Roman"/>
          <w:sz w:val="24"/>
          <w:szCs w:val="24"/>
          <w:lang w:val="ro-RO"/>
        </w:rPr>
        <w:t>atutul şi Programul Politic al P</w:t>
      </w:r>
      <w:r w:rsidRPr="00495054">
        <w:rPr>
          <w:rFonts w:ascii="Times New Roman" w:hAnsi="Times New Roman"/>
          <w:sz w:val="24"/>
          <w:szCs w:val="24"/>
          <w:lang w:val="ro-RO"/>
        </w:rPr>
        <w:t>artidului;</w:t>
      </w:r>
    </w:p>
    <w:p w:rsidR="00D64D0D" w:rsidRPr="00495054" w:rsidRDefault="00D64D0D" w:rsidP="004523AF">
      <w:pPr>
        <w:pStyle w:val="ListParagraph"/>
        <w:numPr>
          <w:ilvl w:val="1"/>
          <w:numId w:val="22"/>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alege pe un te</w:t>
      </w:r>
      <w:r w:rsidR="001D3B3D" w:rsidRPr="00495054">
        <w:rPr>
          <w:rFonts w:ascii="Times New Roman" w:hAnsi="Times New Roman"/>
          <w:sz w:val="24"/>
          <w:szCs w:val="24"/>
          <w:lang w:val="ro-RO"/>
        </w:rPr>
        <w:t>rmen de patru ani Preşedintele P</w:t>
      </w:r>
      <w:r w:rsidRPr="00495054">
        <w:rPr>
          <w:rFonts w:ascii="Times New Roman" w:hAnsi="Times New Roman"/>
          <w:sz w:val="24"/>
          <w:szCs w:val="24"/>
          <w:lang w:val="ro-RO"/>
        </w:rPr>
        <w:t>artidului;</w:t>
      </w:r>
    </w:p>
    <w:p w:rsidR="00D64D0D" w:rsidRPr="00495054" w:rsidRDefault="00D64D0D" w:rsidP="004523AF">
      <w:pPr>
        <w:pStyle w:val="ListParagraph"/>
        <w:numPr>
          <w:ilvl w:val="1"/>
          <w:numId w:val="22"/>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alege pe un termen de patru ani prim-vicepreşedinţii, vicepreşed</w:t>
      </w:r>
      <w:r w:rsidR="001D3B3D" w:rsidRPr="00495054">
        <w:rPr>
          <w:rFonts w:ascii="Times New Roman" w:hAnsi="Times New Roman"/>
          <w:sz w:val="24"/>
          <w:szCs w:val="24"/>
          <w:lang w:val="ro-RO"/>
        </w:rPr>
        <w:t>inţii şi Secretarul General al P</w:t>
      </w:r>
      <w:r w:rsidRPr="00495054">
        <w:rPr>
          <w:rFonts w:ascii="Times New Roman" w:hAnsi="Times New Roman"/>
          <w:sz w:val="24"/>
          <w:szCs w:val="24"/>
          <w:lang w:val="ro-RO"/>
        </w:rPr>
        <w:t xml:space="preserve">artidului și îi revocă; </w:t>
      </w:r>
    </w:p>
    <w:p w:rsidR="00D64D0D" w:rsidRPr="00495054" w:rsidRDefault="00D64D0D" w:rsidP="004523AF">
      <w:pPr>
        <w:pStyle w:val="ListParagraph"/>
        <w:numPr>
          <w:ilvl w:val="1"/>
          <w:numId w:val="22"/>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 xml:space="preserve">alege Consiliul Republican pe un termen de patru ani. Preşedinţii organizaţiilor teritoriale, Președinta OFL, Secretarul </w:t>
      </w:r>
      <w:r w:rsidR="00541966" w:rsidRPr="00495054">
        <w:rPr>
          <w:rFonts w:ascii="Times New Roman" w:hAnsi="Times New Roman"/>
          <w:sz w:val="24"/>
          <w:szCs w:val="24"/>
          <w:lang w:val="ro-RO"/>
        </w:rPr>
        <w:t>Executiv</w:t>
      </w:r>
      <w:r w:rsidRPr="00495054">
        <w:rPr>
          <w:rFonts w:ascii="Times New Roman" w:hAnsi="Times New Roman"/>
          <w:sz w:val="24"/>
          <w:szCs w:val="24"/>
          <w:lang w:val="ro-RO"/>
        </w:rPr>
        <w:t xml:space="preserve"> OFL, Preşedintele TL, liderii CLL, CSL și liderii organizațiilor studențești sunt din oficiu membri ai Consiliului Republican;</w:t>
      </w:r>
    </w:p>
    <w:p w:rsidR="00D64D0D" w:rsidRPr="00495054" w:rsidRDefault="00D64D0D" w:rsidP="004523AF">
      <w:pPr>
        <w:pStyle w:val="ListParagraph"/>
        <w:numPr>
          <w:ilvl w:val="1"/>
          <w:numId w:val="22"/>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hotărăşte asupra raportului prezentat de către Preşedintele Partidului;</w:t>
      </w:r>
    </w:p>
    <w:p w:rsidR="00D64D0D" w:rsidRPr="00495054" w:rsidRDefault="00D64D0D" w:rsidP="004523AF">
      <w:pPr>
        <w:pStyle w:val="ListParagraph"/>
        <w:numPr>
          <w:ilvl w:val="1"/>
          <w:numId w:val="22"/>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revocă din funcţie sau sancţionează Preşedintele Partidului, la propunerea Consiliului Republican.</w:t>
      </w:r>
    </w:p>
    <w:p w:rsidR="00D64D0D" w:rsidRPr="00495054" w:rsidRDefault="00D64D0D"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t>(2) Modalitatea de alegere a Președintelui Partidului se decide de către Congres.</w:t>
      </w:r>
    </w:p>
    <w:p w:rsidR="00D64D0D" w:rsidRPr="00495054" w:rsidRDefault="00D64D0D"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t>(3) Congresul poate delega o parte din atribuţiile sale Consiliului Republican.</w:t>
      </w:r>
    </w:p>
    <w:p w:rsidR="00D64D0D" w:rsidRPr="00495054" w:rsidRDefault="00D64D0D" w:rsidP="00495054">
      <w:pPr>
        <w:spacing w:before="240" w:after="0" w:line="360" w:lineRule="auto"/>
        <w:rPr>
          <w:rFonts w:ascii="Times New Roman" w:hAnsi="Times New Roman"/>
          <w:sz w:val="24"/>
          <w:szCs w:val="24"/>
          <w:lang w:val="ro-RO"/>
        </w:rPr>
      </w:pPr>
      <w:r w:rsidRPr="00495054">
        <w:rPr>
          <w:rFonts w:ascii="Times New Roman" w:hAnsi="Times New Roman"/>
          <w:b/>
          <w:sz w:val="24"/>
          <w:szCs w:val="24"/>
          <w:lang w:val="ro-RO"/>
        </w:rPr>
        <w:t xml:space="preserve">Art. 52 </w:t>
      </w:r>
      <w:r w:rsidRPr="00495054">
        <w:rPr>
          <w:rFonts w:ascii="Times New Roman" w:hAnsi="Times New Roman"/>
          <w:sz w:val="24"/>
          <w:szCs w:val="24"/>
          <w:lang w:val="ro-RO"/>
        </w:rPr>
        <w:t>(1)</w:t>
      </w:r>
      <w:r w:rsidRPr="00495054">
        <w:rPr>
          <w:rFonts w:ascii="Times New Roman" w:hAnsi="Times New Roman"/>
          <w:b/>
          <w:sz w:val="24"/>
          <w:szCs w:val="24"/>
          <w:lang w:val="ro-RO"/>
        </w:rPr>
        <w:t xml:space="preserve"> </w:t>
      </w:r>
      <w:r w:rsidRPr="00495054">
        <w:rPr>
          <w:rFonts w:ascii="Times New Roman" w:hAnsi="Times New Roman"/>
          <w:sz w:val="24"/>
          <w:szCs w:val="24"/>
          <w:lang w:val="ro-RO"/>
        </w:rPr>
        <w:t>Consiliul Republican exercită conducerea Partidului în intervalul dintre Congrese şi este compus din:</w:t>
      </w:r>
    </w:p>
    <w:p w:rsidR="00D64D0D" w:rsidRPr="00495054" w:rsidRDefault="00D64D0D" w:rsidP="004523AF">
      <w:pPr>
        <w:pStyle w:val="ListParagraph"/>
        <w:numPr>
          <w:ilvl w:val="1"/>
          <w:numId w:val="22"/>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Preşedintele Partidului;</w:t>
      </w:r>
    </w:p>
    <w:p w:rsidR="00D64D0D" w:rsidRPr="00495054" w:rsidRDefault="00D64D0D" w:rsidP="004523AF">
      <w:pPr>
        <w:pStyle w:val="ListParagraph"/>
        <w:numPr>
          <w:ilvl w:val="1"/>
          <w:numId w:val="22"/>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Membrii Biroului Politic;</w:t>
      </w:r>
    </w:p>
    <w:p w:rsidR="005A00CE" w:rsidRPr="00495054" w:rsidRDefault="005A00CE" w:rsidP="004523AF">
      <w:pPr>
        <w:pStyle w:val="ListParagraph"/>
        <w:numPr>
          <w:ilvl w:val="1"/>
          <w:numId w:val="22"/>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Secretarul General al PL</w:t>
      </w:r>
      <w:r w:rsidR="00F977BD" w:rsidRPr="00495054">
        <w:rPr>
          <w:rFonts w:ascii="Times New Roman" w:hAnsi="Times New Roman"/>
          <w:sz w:val="24"/>
          <w:szCs w:val="24"/>
          <w:lang w:val="ro-RO"/>
        </w:rPr>
        <w:t>;</w:t>
      </w:r>
    </w:p>
    <w:p w:rsidR="00D64D0D" w:rsidRPr="00495054" w:rsidRDefault="00D64D0D" w:rsidP="004523AF">
      <w:pPr>
        <w:pStyle w:val="ListParagraph"/>
        <w:numPr>
          <w:ilvl w:val="1"/>
          <w:numId w:val="22"/>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Preşedinţii organizațiilor teritoriale;</w:t>
      </w:r>
    </w:p>
    <w:p w:rsidR="00D64D0D" w:rsidRPr="00495054" w:rsidRDefault="00D64D0D" w:rsidP="004523AF">
      <w:pPr>
        <w:pStyle w:val="ListParagraph"/>
        <w:numPr>
          <w:ilvl w:val="1"/>
          <w:numId w:val="22"/>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Liderul fracțiunii parlamentare;</w:t>
      </w:r>
    </w:p>
    <w:p w:rsidR="00D64D0D" w:rsidRPr="00495054" w:rsidRDefault="00D64D0D" w:rsidP="004523AF">
      <w:pPr>
        <w:pStyle w:val="ListParagraph"/>
        <w:numPr>
          <w:ilvl w:val="1"/>
          <w:numId w:val="22"/>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Liderul grupului ministerial;</w:t>
      </w:r>
    </w:p>
    <w:p w:rsidR="00D64D0D" w:rsidRPr="00495054" w:rsidRDefault="00D64D0D" w:rsidP="004523AF">
      <w:pPr>
        <w:pStyle w:val="ListParagraph"/>
        <w:numPr>
          <w:ilvl w:val="1"/>
          <w:numId w:val="22"/>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Preşedinta OFL;</w:t>
      </w:r>
    </w:p>
    <w:p w:rsidR="005A00CE" w:rsidRPr="00495054" w:rsidRDefault="005A00CE" w:rsidP="004523AF">
      <w:pPr>
        <w:pStyle w:val="ListParagraph"/>
        <w:numPr>
          <w:ilvl w:val="1"/>
          <w:numId w:val="22"/>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 xml:space="preserve">Secretarul Executiv OFL </w:t>
      </w:r>
    </w:p>
    <w:p w:rsidR="00F977BD" w:rsidRPr="00495054" w:rsidRDefault="00F977BD" w:rsidP="004523AF">
      <w:pPr>
        <w:pStyle w:val="ListParagraph"/>
        <w:numPr>
          <w:ilvl w:val="1"/>
          <w:numId w:val="22"/>
        </w:numPr>
        <w:tabs>
          <w:tab w:val="left" w:pos="1276"/>
        </w:tabs>
        <w:spacing w:after="0" w:line="360" w:lineRule="auto"/>
        <w:ind w:left="709" w:hanging="425"/>
        <w:rPr>
          <w:rFonts w:ascii="Times New Roman" w:hAnsi="Times New Roman"/>
          <w:sz w:val="24"/>
          <w:szCs w:val="24"/>
          <w:lang w:val="ro-RO"/>
        </w:rPr>
      </w:pPr>
      <w:r w:rsidRPr="00495054">
        <w:rPr>
          <w:rFonts w:ascii="Times New Roman" w:hAnsi="Times New Roman"/>
          <w:sz w:val="24"/>
          <w:szCs w:val="24"/>
          <w:lang w:val="ro-RO"/>
        </w:rPr>
        <w:t>Președinta OFL mun. Chișinău, liderele OFL din sectoarele municipiului Chișinău;</w:t>
      </w:r>
    </w:p>
    <w:p w:rsidR="00F977BD" w:rsidRPr="00495054" w:rsidRDefault="00F977BD" w:rsidP="004523AF">
      <w:pPr>
        <w:pStyle w:val="ListParagraph"/>
        <w:numPr>
          <w:ilvl w:val="1"/>
          <w:numId w:val="22"/>
        </w:numPr>
        <w:tabs>
          <w:tab w:val="left" w:pos="1276"/>
        </w:tabs>
        <w:spacing w:after="0" w:line="360" w:lineRule="auto"/>
        <w:ind w:left="709" w:hanging="425"/>
        <w:rPr>
          <w:rFonts w:ascii="Times New Roman" w:hAnsi="Times New Roman"/>
          <w:sz w:val="24"/>
          <w:szCs w:val="24"/>
          <w:lang w:val="ro-RO"/>
        </w:rPr>
      </w:pPr>
      <w:r w:rsidRPr="00495054">
        <w:rPr>
          <w:rFonts w:ascii="Times New Roman" w:hAnsi="Times New Roman"/>
          <w:sz w:val="24"/>
          <w:szCs w:val="24"/>
          <w:lang w:val="ro-RO"/>
        </w:rPr>
        <w:t>Preşedintele TL;</w:t>
      </w:r>
    </w:p>
    <w:p w:rsidR="00F977BD" w:rsidRPr="00495054" w:rsidRDefault="00F977BD" w:rsidP="004523AF">
      <w:pPr>
        <w:pStyle w:val="ListParagraph"/>
        <w:numPr>
          <w:ilvl w:val="1"/>
          <w:numId w:val="22"/>
        </w:numPr>
        <w:tabs>
          <w:tab w:val="left" w:pos="1276"/>
        </w:tabs>
        <w:spacing w:after="0" w:line="360" w:lineRule="auto"/>
        <w:ind w:left="709" w:hanging="425"/>
        <w:rPr>
          <w:rFonts w:ascii="Times New Roman" w:hAnsi="Times New Roman"/>
          <w:sz w:val="24"/>
          <w:szCs w:val="24"/>
          <w:lang w:val="ro-RO"/>
        </w:rPr>
      </w:pPr>
      <w:r w:rsidRPr="00495054">
        <w:rPr>
          <w:rFonts w:ascii="Times New Roman" w:hAnsi="Times New Roman"/>
          <w:sz w:val="24"/>
          <w:szCs w:val="24"/>
          <w:lang w:val="ro-RO"/>
        </w:rPr>
        <w:lastRenderedPageBreak/>
        <w:t>Secretarul Executiv TL;</w:t>
      </w:r>
    </w:p>
    <w:p w:rsidR="00F977BD" w:rsidRPr="00495054" w:rsidRDefault="00F977BD" w:rsidP="004523AF">
      <w:pPr>
        <w:pStyle w:val="ListParagraph"/>
        <w:numPr>
          <w:ilvl w:val="1"/>
          <w:numId w:val="22"/>
        </w:numPr>
        <w:tabs>
          <w:tab w:val="left" w:pos="1276"/>
        </w:tabs>
        <w:spacing w:after="0" w:line="360" w:lineRule="auto"/>
        <w:ind w:left="709" w:hanging="425"/>
        <w:rPr>
          <w:rFonts w:ascii="Times New Roman" w:hAnsi="Times New Roman"/>
          <w:sz w:val="24"/>
          <w:szCs w:val="24"/>
          <w:lang w:val="ro-RO"/>
        </w:rPr>
      </w:pPr>
      <w:r w:rsidRPr="00495054">
        <w:rPr>
          <w:rFonts w:ascii="Times New Roman" w:hAnsi="Times New Roman"/>
          <w:sz w:val="24"/>
          <w:szCs w:val="24"/>
          <w:lang w:val="ro-RO"/>
        </w:rPr>
        <w:t>Președintele TL mun. Chișinău, liderii TL din sectoarele municipiului Chișinău;</w:t>
      </w:r>
    </w:p>
    <w:p w:rsidR="00F977BD" w:rsidRPr="00495054" w:rsidRDefault="00F977BD" w:rsidP="004523AF">
      <w:pPr>
        <w:pStyle w:val="ListParagraph"/>
        <w:numPr>
          <w:ilvl w:val="1"/>
          <w:numId w:val="22"/>
        </w:numPr>
        <w:tabs>
          <w:tab w:val="left" w:pos="1276"/>
        </w:tabs>
        <w:spacing w:after="0" w:line="360" w:lineRule="auto"/>
        <w:ind w:left="709" w:hanging="425"/>
        <w:rPr>
          <w:rFonts w:ascii="Times New Roman" w:hAnsi="Times New Roman"/>
          <w:sz w:val="24"/>
          <w:szCs w:val="24"/>
          <w:lang w:val="ro-RO"/>
        </w:rPr>
      </w:pPr>
      <w:r w:rsidRPr="00495054">
        <w:rPr>
          <w:rFonts w:ascii="Times New Roman" w:hAnsi="Times New Roman"/>
          <w:sz w:val="24"/>
          <w:szCs w:val="24"/>
          <w:lang w:val="ro-RO"/>
        </w:rPr>
        <w:t>Președintele CLL;</w:t>
      </w:r>
    </w:p>
    <w:p w:rsidR="00F977BD" w:rsidRPr="00495054" w:rsidRDefault="00F977BD" w:rsidP="004523AF">
      <w:pPr>
        <w:pStyle w:val="ListParagraph"/>
        <w:numPr>
          <w:ilvl w:val="1"/>
          <w:numId w:val="22"/>
        </w:numPr>
        <w:tabs>
          <w:tab w:val="left" w:pos="1276"/>
        </w:tabs>
        <w:spacing w:after="0" w:line="360" w:lineRule="auto"/>
        <w:ind w:left="709" w:hanging="425"/>
        <w:rPr>
          <w:rFonts w:ascii="Times New Roman" w:hAnsi="Times New Roman"/>
          <w:sz w:val="24"/>
          <w:szCs w:val="24"/>
          <w:lang w:val="ro-RO"/>
        </w:rPr>
      </w:pPr>
      <w:r w:rsidRPr="00495054">
        <w:rPr>
          <w:rFonts w:ascii="Times New Roman" w:hAnsi="Times New Roman"/>
          <w:sz w:val="24"/>
          <w:szCs w:val="24"/>
          <w:lang w:val="ro-RO"/>
        </w:rPr>
        <w:t>Președintele CSL;</w:t>
      </w:r>
    </w:p>
    <w:p w:rsidR="00F977BD" w:rsidRPr="00495054" w:rsidRDefault="00F977BD" w:rsidP="004523AF">
      <w:pPr>
        <w:pStyle w:val="ListParagraph"/>
        <w:numPr>
          <w:ilvl w:val="1"/>
          <w:numId w:val="22"/>
        </w:numPr>
        <w:tabs>
          <w:tab w:val="left" w:pos="1276"/>
        </w:tabs>
        <w:spacing w:after="0" w:line="360" w:lineRule="auto"/>
        <w:ind w:left="709" w:hanging="425"/>
        <w:rPr>
          <w:rFonts w:ascii="Times New Roman" w:hAnsi="Times New Roman"/>
          <w:sz w:val="24"/>
          <w:szCs w:val="24"/>
          <w:lang w:val="ro-RO"/>
        </w:rPr>
      </w:pPr>
      <w:r w:rsidRPr="00495054">
        <w:rPr>
          <w:rFonts w:ascii="Times New Roman" w:hAnsi="Times New Roman"/>
          <w:sz w:val="24"/>
          <w:szCs w:val="24"/>
          <w:lang w:val="ro-RO"/>
        </w:rPr>
        <w:t>Președinții Cluburilor Universitare;</w:t>
      </w:r>
    </w:p>
    <w:p w:rsidR="00F977BD" w:rsidRPr="00495054" w:rsidRDefault="00F977BD" w:rsidP="004523AF">
      <w:pPr>
        <w:pStyle w:val="ListParagraph"/>
        <w:numPr>
          <w:ilvl w:val="1"/>
          <w:numId w:val="22"/>
        </w:numPr>
        <w:tabs>
          <w:tab w:val="left" w:pos="1276"/>
        </w:tabs>
        <w:spacing w:after="0" w:line="360" w:lineRule="auto"/>
        <w:ind w:left="709" w:hanging="425"/>
        <w:rPr>
          <w:rFonts w:ascii="Times New Roman" w:hAnsi="Times New Roman"/>
          <w:sz w:val="24"/>
          <w:szCs w:val="24"/>
          <w:lang w:val="ro-RO"/>
        </w:rPr>
      </w:pPr>
      <w:r w:rsidRPr="00495054">
        <w:rPr>
          <w:rFonts w:ascii="Times New Roman" w:hAnsi="Times New Roman"/>
          <w:sz w:val="24"/>
          <w:szCs w:val="24"/>
          <w:lang w:val="ro-RO"/>
        </w:rPr>
        <w:t>Președinții Cluburilor liberale din străinătate</w:t>
      </w:r>
      <w:r w:rsidR="002B2210" w:rsidRPr="00495054">
        <w:rPr>
          <w:rFonts w:ascii="Times New Roman" w:hAnsi="Times New Roman"/>
          <w:sz w:val="24"/>
          <w:szCs w:val="24"/>
          <w:lang w:val="ro-RO"/>
        </w:rPr>
        <w:t>;</w:t>
      </w:r>
    </w:p>
    <w:p w:rsidR="00D64D0D" w:rsidRPr="00495054" w:rsidRDefault="0063651A" w:rsidP="004523AF">
      <w:pPr>
        <w:pStyle w:val="ListParagraph"/>
        <w:numPr>
          <w:ilvl w:val="1"/>
          <w:numId w:val="22"/>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M</w:t>
      </w:r>
      <w:r w:rsidR="00D64D0D" w:rsidRPr="00495054">
        <w:rPr>
          <w:rFonts w:ascii="Times New Roman" w:hAnsi="Times New Roman"/>
          <w:sz w:val="24"/>
          <w:szCs w:val="24"/>
          <w:lang w:val="ro-RO"/>
        </w:rPr>
        <w:t>embrii aleşi de către Congres;</w:t>
      </w:r>
    </w:p>
    <w:p w:rsidR="00D64D0D" w:rsidRPr="00495054" w:rsidRDefault="00D64D0D" w:rsidP="004523AF">
      <w:pPr>
        <w:pStyle w:val="ListParagraph"/>
        <w:numPr>
          <w:ilvl w:val="1"/>
          <w:numId w:val="22"/>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5–7 membri aleși de Consiliul Republican la propunerea Președintelui Partidului.</w:t>
      </w:r>
      <w:r w:rsidRPr="00495054">
        <w:rPr>
          <w:rFonts w:ascii="Times New Roman" w:hAnsi="Times New Roman"/>
          <w:strike/>
          <w:sz w:val="24"/>
          <w:szCs w:val="24"/>
          <w:lang w:val="ro-RO"/>
        </w:rPr>
        <w:t xml:space="preserve"> </w:t>
      </w:r>
    </w:p>
    <w:p w:rsidR="00D64D0D" w:rsidRPr="00495054" w:rsidRDefault="00D64D0D"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t>(2) Consiliul Republican se convoacă trimestrial sau ori de cât</w:t>
      </w:r>
      <w:r w:rsidR="0063651A" w:rsidRPr="00495054">
        <w:rPr>
          <w:rFonts w:ascii="Times New Roman" w:hAnsi="Times New Roman"/>
          <w:sz w:val="24"/>
          <w:szCs w:val="24"/>
          <w:lang w:val="ro-RO"/>
        </w:rPr>
        <w:t>e ori este nevoie, la solicitarea</w:t>
      </w:r>
      <w:r w:rsidRPr="00495054">
        <w:rPr>
          <w:rFonts w:ascii="Times New Roman" w:hAnsi="Times New Roman"/>
          <w:sz w:val="24"/>
          <w:szCs w:val="24"/>
          <w:lang w:val="ro-RO"/>
        </w:rPr>
        <w:t xml:space="preserve"> Preşedintelui PL, a Biroului Politic sau </w:t>
      </w:r>
      <w:r w:rsidR="0063651A" w:rsidRPr="00495054">
        <w:rPr>
          <w:rFonts w:ascii="Times New Roman" w:hAnsi="Times New Roman"/>
          <w:sz w:val="24"/>
          <w:szCs w:val="24"/>
          <w:lang w:val="ro-RO"/>
        </w:rPr>
        <w:t>a</w:t>
      </w:r>
      <w:r w:rsidRPr="00495054">
        <w:rPr>
          <w:rFonts w:ascii="Times New Roman" w:hAnsi="Times New Roman"/>
          <w:sz w:val="24"/>
          <w:szCs w:val="24"/>
          <w:lang w:val="ro-RO"/>
        </w:rPr>
        <w:t xml:space="preserve"> </w:t>
      </w:r>
      <w:r w:rsidR="000064A5" w:rsidRPr="00495054">
        <w:rPr>
          <w:rFonts w:ascii="Times New Roman" w:hAnsi="Times New Roman"/>
          <w:sz w:val="24"/>
          <w:szCs w:val="24"/>
          <w:lang w:val="ro-RO"/>
        </w:rPr>
        <w:t>jumătate din numărul membrilor C</w:t>
      </w:r>
      <w:r w:rsidRPr="00495054">
        <w:rPr>
          <w:rFonts w:ascii="Times New Roman" w:hAnsi="Times New Roman"/>
          <w:sz w:val="24"/>
          <w:szCs w:val="24"/>
          <w:lang w:val="ro-RO"/>
        </w:rPr>
        <w:t>onsiliului.</w:t>
      </w:r>
    </w:p>
    <w:p w:rsidR="00D64D0D" w:rsidRPr="00495054" w:rsidRDefault="00D64D0D"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t>(3) Şedinţele Consiliului Republican sunt deliberative dacă la ele participă majoritatea membrilor acestuia.</w:t>
      </w:r>
    </w:p>
    <w:p w:rsidR="00D64D0D" w:rsidRPr="00495054" w:rsidRDefault="00D64D0D"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t>(4) Hotărârile Consiliului Republican se adoptă cu majoritatea voturilor celor prezenţi.</w:t>
      </w:r>
    </w:p>
    <w:p w:rsidR="00D64D0D" w:rsidRPr="00495054" w:rsidRDefault="00D64D0D" w:rsidP="00495054">
      <w:pPr>
        <w:spacing w:before="240" w:after="0" w:line="360" w:lineRule="auto"/>
        <w:rPr>
          <w:rFonts w:ascii="Times New Roman" w:hAnsi="Times New Roman"/>
          <w:sz w:val="24"/>
          <w:szCs w:val="24"/>
          <w:lang w:val="ro-RO"/>
        </w:rPr>
      </w:pPr>
      <w:r w:rsidRPr="00495054">
        <w:rPr>
          <w:rFonts w:ascii="Times New Roman" w:hAnsi="Times New Roman"/>
          <w:b/>
          <w:sz w:val="24"/>
          <w:szCs w:val="24"/>
          <w:lang w:val="ro-RO"/>
        </w:rPr>
        <w:t xml:space="preserve">Art. 53 </w:t>
      </w:r>
      <w:r w:rsidRPr="00495054">
        <w:rPr>
          <w:rFonts w:ascii="Times New Roman" w:hAnsi="Times New Roman"/>
          <w:sz w:val="24"/>
          <w:szCs w:val="24"/>
          <w:lang w:val="ro-RO"/>
        </w:rPr>
        <w:t>Consiliul Republican are următoarele atribuţii:</w:t>
      </w:r>
    </w:p>
    <w:p w:rsidR="00D64D0D" w:rsidRPr="00495054" w:rsidRDefault="00D64D0D" w:rsidP="004523AF">
      <w:pPr>
        <w:pStyle w:val="ListParagraph"/>
        <w:numPr>
          <w:ilvl w:val="0"/>
          <w:numId w:val="23"/>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revocă prim-vicepreşedinţii, vicepreşedinţii şi Secretar</w:t>
      </w:r>
      <w:r w:rsidR="00EF2F58" w:rsidRPr="00495054">
        <w:rPr>
          <w:rFonts w:ascii="Times New Roman" w:hAnsi="Times New Roman"/>
          <w:sz w:val="24"/>
          <w:szCs w:val="24"/>
          <w:lang w:val="ro-RO"/>
        </w:rPr>
        <w:t>ul General al P</w:t>
      </w:r>
      <w:r w:rsidRPr="00495054">
        <w:rPr>
          <w:rFonts w:ascii="Times New Roman" w:hAnsi="Times New Roman"/>
          <w:sz w:val="24"/>
          <w:szCs w:val="24"/>
          <w:lang w:val="ro-RO"/>
        </w:rPr>
        <w:t xml:space="preserve">artidului, între </w:t>
      </w:r>
      <w:r w:rsidR="00EF2F58" w:rsidRPr="00495054">
        <w:rPr>
          <w:rFonts w:ascii="Times New Roman" w:hAnsi="Times New Roman"/>
          <w:sz w:val="24"/>
          <w:szCs w:val="24"/>
          <w:lang w:val="ro-RO"/>
        </w:rPr>
        <w:t>ședințele</w:t>
      </w:r>
      <w:r w:rsidRPr="00495054">
        <w:rPr>
          <w:rFonts w:ascii="Times New Roman" w:hAnsi="Times New Roman"/>
          <w:sz w:val="24"/>
          <w:szCs w:val="24"/>
          <w:lang w:val="ro-RO"/>
        </w:rPr>
        <w:t xml:space="preserve"> Congresului, în caz de încălcare gravă a prevederilor prezentului Statut, de neîndeplinire a hotărâri</w:t>
      </w:r>
      <w:r w:rsidR="00EF2F58" w:rsidRPr="00495054">
        <w:rPr>
          <w:rFonts w:ascii="Times New Roman" w:hAnsi="Times New Roman"/>
          <w:sz w:val="24"/>
          <w:szCs w:val="24"/>
          <w:lang w:val="ro-RO"/>
        </w:rPr>
        <w:t>lor organelor de conducere ale P</w:t>
      </w:r>
      <w:r w:rsidRPr="00495054">
        <w:rPr>
          <w:rFonts w:ascii="Times New Roman" w:hAnsi="Times New Roman"/>
          <w:sz w:val="24"/>
          <w:szCs w:val="24"/>
          <w:lang w:val="ro-RO"/>
        </w:rPr>
        <w:t xml:space="preserve">artidului; </w:t>
      </w:r>
    </w:p>
    <w:p w:rsidR="00D64D0D" w:rsidRPr="00495054" w:rsidRDefault="00D64D0D" w:rsidP="004523AF">
      <w:pPr>
        <w:pStyle w:val="ListParagraph"/>
        <w:numPr>
          <w:ilvl w:val="0"/>
          <w:numId w:val="23"/>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 xml:space="preserve">alege prim-vicepreşedinţii, vicepreşedinţii şi Secretarul General al </w:t>
      </w:r>
      <w:r w:rsidR="007B322E" w:rsidRPr="00495054">
        <w:rPr>
          <w:rFonts w:ascii="Times New Roman" w:hAnsi="Times New Roman"/>
          <w:sz w:val="24"/>
          <w:szCs w:val="24"/>
          <w:lang w:val="ro-RO"/>
        </w:rPr>
        <w:t>P</w:t>
      </w:r>
      <w:r w:rsidRPr="00495054">
        <w:rPr>
          <w:rFonts w:ascii="Times New Roman" w:hAnsi="Times New Roman"/>
          <w:sz w:val="24"/>
          <w:szCs w:val="24"/>
          <w:lang w:val="ro-RO"/>
        </w:rPr>
        <w:t>artidului în caz de vacanță a funcției, care își vor exercita funcția până la următorul Congres;</w:t>
      </w:r>
    </w:p>
    <w:p w:rsidR="00D64D0D" w:rsidRPr="00495054" w:rsidRDefault="00D64D0D" w:rsidP="004523AF">
      <w:pPr>
        <w:pStyle w:val="ListParagraph"/>
        <w:numPr>
          <w:ilvl w:val="0"/>
          <w:numId w:val="23"/>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 xml:space="preserve">alege pe un termen de patru </w:t>
      </w:r>
      <w:r w:rsidR="00541966" w:rsidRPr="00495054">
        <w:rPr>
          <w:rFonts w:ascii="Times New Roman" w:hAnsi="Times New Roman"/>
          <w:sz w:val="24"/>
          <w:szCs w:val="24"/>
          <w:lang w:val="ro-RO"/>
        </w:rPr>
        <w:t xml:space="preserve">ani </w:t>
      </w:r>
      <w:r w:rsidRPr="00495054">
        <w:rPr>
          <w:rFonts w:ascii="Times New Roman" w:hAnsi="Times New Roman"/>
          <w:sz w:val="24"/>
          <w:szCs w:val="24"/>
          <w:lang w:val="ro-RO"/>
        </w:rPr>
        <w:t>membrii Biroului Politic şi îi revocă;</w:t>
      </w:r>
    </w:p>
    <w:p w:rsidR="00D64D0D" w:rsidRPr="00495054" w:rsidRDefault="00D64D0D" w:rsidP="004523AF">
      <w:pPr>
        <w:pStyle w:val="ListParagraph"/>
        <w:numPr>
          <w:ilvl w:val="0"/>
          <w:numId w:val="23"/>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alege pe un termen de patru ani membrii Comisiei Republicane de Cenzori și îi revocă;</w:t>
      </w:r>
    </w:p>
    <w:p w:rsidR="00D64D0D" w:rsidRPr="00495054" w:rsidRDefault="00D64D0D" w:rsidP="004523AF">
      <w:pPr>
        <w:pStyle w:val="ListParagraph"/>
        <w:numPr>
          <w:ilvl w:val="0"/>
          <w:numId w:val="23"/>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alege pe un termen de patru ani membrii Comisiei de Etică şi Disciplină și îi revocă;</w:t>
      </w:r>
      <w:r w:rsidR="002B2210" w:rsidRPr="00495054">
        <w:rPr>
          <w:rFonts w:ascii="Times New Roman" w:hAnsi="Times New Roman"/>
          <w:sz w:val="24"/>
          <w:szCs w:val="24"/>
          <w:lang w:val="ro-RO"/>
        </w:rPr>
        <w:t xml:space="preserve"> </w:t>
      </w:r>
    </w:p>
    <w:p w:rsidR="00D64D0D" w:rsidRPr="00495054" w:rsidRDefault="007B322E" w:rsidP="004523AF">
      <w:pPr>
        <w:pStyle w:val="ListParagraph"/>
        <w:numPr>
          <w:ilvl w:val="0"/>
          <w:numId w:val="23"/>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aplică Programul Politic al P</w:t>
      </w:r>
      <w:r w:rsidR="00D64D0D" w:rsidRPr="00495054">
        <w:rPr>
          <w:rFonts w:ascii="Times New Roman" w:hAnsi="Times New Roman"/>
          <w:sz w:val="24"/>
          <w:szCs w:val="24"/>
          <w:lang w:val="ro-RO"/>
        </w:rPr>
        <w:t>artidului în funcţie de evoluţia social-politică;</w:t>
      </w:r>
    </w:p>
    <w:p w:rsidR="00D64D0D" w:rsidRPr="00495054" w:rsidRDefault="00D64D0D" w:rsidP="004523AF">
      <w:pPr>
        <w:pStyle w:val="ListParagraph"/>
        <w:numPr>
          <w:ilvl w:val="0"/>
          <w:numId w:val="23"/>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hotărăște fuziunile cu partidele politice, negociate de Biroul Politic;</w:t>
      </w:r>
    </w:p>
    <w:p w:rsidR="00D64D0D" w:rsidRPr="00495054" w:rsidRDefault="00D64D0D" w:rsidP="004523AF">
      <w:pPr>
        <w:pStyle w:val="ListParagraph"/>
        <w:numPr>
          <w:ilvl w:val="0"/>
          <w:numId w:val="23"/>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aprobă alianţele cu partidele politice</w:t>
      </w:r>
      <w:r w:rsidR="0063651A" w:rsidRPr="00495054">
        <w:rPr>
          <w:rFonts w:ascii="Times New Roman" w:hAnsi="Times New Roman"/>
          <w:sz w:val="24"/>
          <w:szCs w:val="24"/>
          <w:lang w:val="ro-RO"/>
        </w:rPr>
        <w:t>,</w:t>
      </w:r>
      <w:r w:rsidRPr="00495054">
        <w:rPr>
          <w:rFonts w:ascii="Times New Roman" w:hAnsi="Times New Roman"/>
          <w:sz w:val="24"/>
          <w:szCs w:val="24"/>
          <w:lang w:val="ro-RO"/>
        </w:rPr>
        <w:t xml:space="preserve"> negociate de Biroul Politic;</w:t>
      </w:r>
    </w:p>
    <w:p w:rsidR="00D64D0D" w:rsidRPr="00495054" w:rsidRDefault="00D64D0D" w:rsidP="004523AF">
      <w:pPr>
        <w:pStyle w:val="ListParagraph"/>
        <w:numPr>
          <w:ilvl w:val="0"/>
          <w:numId w:val="23"/>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hotărăşte asupra raportului prezentat de preşedintele Comisiei de Cenzori;</w:t>
      </w:r>
    </w:p>
    <w:p w:rsidR="00D64D0D" w:rsidRPr="00495054" w:rsidRDefault="00D64D0D" w:rsidP="004523AF">
      <w:pPr>
        <w:pStyle w:val="ListParagraph"/>
        <w:numPr>
          <w:ilvl w:val="0"/>
          <w:numId w:val="23"/>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hotărăşte dizolvarea Biroului Permanent Teritorial sau demiterea preşedintelui Organizaţiei Teritoriale (filialei) în situaţii când organele de conducere la nivel teritorial activează ineficient sau în afara prevederil</w:t>
      </w:r>
      <w:r w:rsidR="007B322E" w:rsidRPr="00495054">
        <w:rPr>
          <w:rFonts w:ascii="Times New Roman" w:hAnsi="Times New Roman"/>
          <w:sz w:val="24"/>
          <w:szCs w:val="24"/>
          <w:lang w:val="ro-RO"/>
        </w:rPr>
        <w:t>or Statutului ori a strategiei P</w:t>
      </w:r>
      <w:r w:rsidRPr="00495054">
        <w:rPr>
          <w:rFonts w:ascii="Times New Roman" w:hAnsi="Times New Roman"/>
          <w:sz w:val="24"/>
          <w:szCs w:val="24"/>
          <w:lang w:val="ro-RO"/>
        </w:rPr>
        <w:t>artidului;</w:t>
      </w:r>
    </w:p>
    <w:p w:rsidR="00D64D0D" w:rsidRPr="00495054" w:rsidRDefault="00D64D0D" w:rsidP="004523AF">
      <w:pPr>
        <w:pStyle w:val="ListParagraph"/>
        <w:numPr>
          <w:ilvl w:val="0"/>
          <w:numId w:val="23"/>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analizează, coordonează şi sprijină activitatea filialelor şi dispune măsurile ce se impun;</w:t>
      </w:r>
    </w:p>
    <w:p w:rsidR="00D64D0D" w:rsidRPr="00495054" w:rsidRDefault="00D64D0D" w:rsidP="004523AF">
      <w:pPr>
        <w:pStyle w:val="ListParagraph"/>
        <w:numPr>
          <w:ilvl w:val="0"/>
          <w:numId w:val="23"/>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analizează activitatea parlamentarilor ş</w:t>
      </w:r>
      <w:r w:rsidR="007B322E" w:rsidRPr="00495054">
        <w:rPr>
          <w:rFonts w:ascii="Times New Roman" w:hAnsi="Times New Roman"/>
          <w:sz w:val="24"/>
          <w:szCs w:val="24"/>
          <w:lang w:val="ro-RO"/>
        </w:rPr>
        <w:t>i a demnitarilor P</w:t>
      </w:r>
      <w:r w:rsidRPr="00495054">
        <w:rPr>
          <w:rFonts w:ascii="Times New Roman" w:hAnsi="Times New Roman"/>
          <w:sz w:val="24"/>
          <w:szCs w:val="24"/>
          <w:lang w:val="ro-RO"/>
        </w:rPr>
        <w:t>artidului, precum şi a reprezentanţilor în administraţia centrală şi dispune măsurile ce se impun;</w:t>
      </w:r>
    </w:p>
    <w:p w:rsidR="00D64D0D" w:rsidRPr="00495054" w:rsidRDefault="00D64D0D" w:rsidP="004523AF">
      <w:pPr>
        <w:pStyle w:val="ListParagraph"/>
        <w:numPr>
          <w:ilvl w:val="0"/>
          <w:numId w:val="23"/>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înaintează listele candidaţilor pentru alegerile parlamentare sau deleagă acest drept Biroului Politic;</w:t>
      </w:r>
    </w:p>
    <w:p w:rsidR="00D64D0D" w:rsidRPr="00495054" w:rsidRDefault="00D64D0D" w:rsidP="004523AF">
      <w:pPr>
        <w:pStyle w:val="ListParagraph"/>
        <w:numPr>
          <w:ilvl w:val="0"/>
          <w:numId w:val="23"/>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deleagă Biroului Politic unele atribuții ale sale;</w:t>
      </w:r>
    </w:p>
    <w:p w:rsidR="00D64D0D" w:rsidRPr="00495054" w:rsidRDefault="00D64D0D" w:rsidP="004523AF">
      <w:pPr>
        <w:pStyle w:val="ListParagraph"/>
        <w:numPr>
          <w:ilvl w:val="0"/>
          <w:numId w:val="23"/>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lastRenderedPageBreak/>
        <w:t>aprobă</w:t>
      </w:r>
      <w:r w:rsidR="0063651A" w:rsidRPr="00495054">
        <w:rPr>
          <w:rFonts w:ascii="Times New Roman" w:hAnsi="Times New Roman"/>
          <w:sz w:val="24"/>
          <w:szCs w:val="24"/>
          <w:lang w:val="ro-RO"/>
        </w:rPr>
        <w:t>,</w:t>
      </w:r>
      <w:r w:rsidRPr="00495054">
        <w:rPr>
          <w:rFonts w:ascii="Times New Roman" w:hAnsi="Times New Roman"/>
          <w:sz w:val="24"/>
          <w:szCs w:val="24"/>
          <w:lang w:val="ro-RO"/>
        </w:rPr>
        <w:t xml:space="preserve"> la propunerea Biroului Politic</w:t>
      </w:r>
      <w:r w:rsidR="0063651A" w:rsidRPr="00495054">
        <w:rPr>
          <w:rFonts w:ascii="Times New Roman" w:hAnsi="Times New Roman"/>
          <w:sz w:val="24"/>
          <w:szCs w:val="24"/>
          <w:lang w:val="ro-RO"/>
        </w:rPr>
        <w:t>,</w:t>
      </w:r>
      <w:r w:rsidRPr="00495054">
        <w:rPr>
          <w:rFonts w:ascii="Times New Roman" w:hAnsi="Times New Roman"/>
          <w:sz w:val="24"/>
          <w:szCs w:val="24"/>
          <w:lang w:val="ro-RO"/>
        </w:rPr>
        <w:t xml:space="preserve"> candidaturile la funcţii în stat (Preşedinte al Parlamentului Republicii Moldova, Preşedinte al Republicii Moldova, Prim-ministru al Republicii Moldova, Primar General al municipiului Chișinău);</w:t>
      </w:r>
    </w:p>
    <w:p w:rsidR="00D64D0D" w:rsidRPr="00495054" w:rsidRDefault="00D64D0D" w:rsidP="004523AF">
      <w:pPr>
        <w:pStyle w:val="ListParagraph"/>
        <w:numPr>
          <w:ilvl w:val="0"/>
          <w:numId w:val="23"/>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validează, la propunerea Biroului Politic, grila de criterii pentru selecţionarea candidaţilor pentru orice funcţie, a cărei aplicare este obligatorie pentru Consiliul Teritorial;</w:t>
      </w:r>
    </w:p>
    <w:p w:rsidR="00D64D0D" w:rsidRPr="00495054" w:rsidRDefault="00D64D0D" w:rsidP="004523AF">
      <w:pPr>
        <w:pStyle w:val="ListParagraph"/>
        <w:numPr>
          <w:ilvl w:val="0"/>
          <w:numId w:val="23"/>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poate solicita rapoarte de activitate ale persoanelor numite în Guvern şi în administraţia publică centrală;</w:t>
      </w:r>
    </w:p>
    <w:p w:rsidR="00D64D0D" w:rsidRPr="00495054" w:rsidRDefault="00D64D0D" w:rsidP="004523AF">
      <w:pPr>
        <w:pStyle w:val="ListParagraph"/>
        <w:numPr>
          <w:ilvl w:val="0"/>
          <w:numId w:val="23"/>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analizează şi aprobă rapoartele de activitate ale Biroului Politic, ale Biroului Permanent Teritorial şi ale grupului parlamentar;</w:t>
      </w:r>
    </w:p>
    <w:p w:rsidR="00D64D0D" w:rsidRPr="00495054" w:rsidRDefault="00D64D0D" w:rsidP="004523AF">
      <w:pPr>
        <w:pStyle w:val="ListParagraph"/>
        <w:numPr>
          <w:ilvl w:val="0"/>
          <w:numId w:val="23"/>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convoacă şi stabileşte data, locul, numărul şi norma de reprezentare pentru delegaţiile la Congres şi propune ordinea de zi a acestuia;</w:t>
      </w:r>
    </w:p>
    <w:p w:rsidR="00D64D0D" w:rsidRPr="00495054" w:rsidRDefault="00D64D0D" w:rsidP="004523AF">
      <w:pPr>
        <w:pStyle w:val="ListParagraph"/>
        <w:numPr>
          <w:ilvl w:val="0"/>
          <w:numId w:val="23"/>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aplică sau propune sancţiuni în conformitate cu prevederile Statutului;</w:t>
      </w:r>
    </w:p>
    <w:p w:rsidR="00D64D0D" w:rsidRPr="00495054" w:rsidRDefault="00D64D0D" w:rsidP="004523AF">
      <w:pPr>
        <w:pStyle w:val="ListParagraph"/>
        <w:numPr>
          <w:ilvl w:val="0"/>
          <w:numId w:val="23"/>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aprobă regulamentele de organizare şi funcţionare ale organismelor de conducere şi ale structurilor specifice, precum şi alte acte normative interne ale partidului;</w:t>
      </w:r>
    </w:p>
    <w:p w:rsidR="00D64D0D" w:rsidRPr="00495054" w:rsidRDefault="00D64D0D" w:rsidP="004523AF">
      <w:pPr>
        <w:pStyle w:val="ListParagraph"/>
        <w:numPr>
          <w:ilvl w:val="0"/>
          <w:numId w:val="23"/>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modifică St</w:t>
      </w:r>
      <w:r w:rsidR="007B322E" w:rsidRPr="00495054">
        <w:rPr>
          <w:rFonts w:ascii="Times New Roman" w:hAnsi="Times New Roman"/>
          <w:sz w:val="24"/>
          <w:szCs w:val="24"/>
          <w:lang w:val="ro-RO"/>
        </w:rPr>
        <w:t>atutul şi Programul Politic al P</w:t>
      </w:r>
      <w:r w:rsidRPr="00495054">
        <w:rPr>
          <w:rFonts w:ascii="Times New Roman" w:hAnsi="Times New Roman"/>
          <w:sz w:val="24"/>
          <w:szCs w:val="24"/>
          <w:lang w:val="ro-RO"/>
        </w:rPr>
        <w:t>artidului în cazurile prevăzute de Statut;</w:t>
      </w:r>
    </w:p>
    <w:p w:rsidR="00D64D0D" w:rsidRPr="00495054" w:rsidRDefault="00D64D0D" w:rsidP="004523AF">
      <w:pPr>
        <w:pStyle w:val="ListParagraph"/>
        <w:numPr>
          <w:ilvl w:val="0"/>
          <w:numId w:val="23"/>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aprobă sigla, s</w:t>
      </w:r>
      <w:r w:rsidR="007B322E" w:rsidRPr="00495054">
        <w:rPr>
          <w:rFonts w:ascii="Times New Roman" w:hAnsi="Times New Roman"/>
          <w:sz w:val="24"/>
          <w:szCs w:val="24"/>
          <w:lang w:val="ro-RO"/>
        </w:rPr>
        <w:t>imbolul electoral şi sloganele P</w:t>
      </w:r>
      <w:r w:rsidRPr="00495054">
        <w:rPr>
          <w:rFonts w:ascii="Times New Roman" w:hAnsi="Times New Roman"/>
          <w:sz w:val="24"/>
          <w:szCs w:val="24"/>
          <w:lang w:val="ro-RO"/>
        </w:rPr>
        <w:t>artidului;</w:t>
      </w:r>
    </w:p>
    <w:p w:rsidR="00D64D0D" w:rsidRPr="00495054" w:rsidRDefault="00D64D0D" w:rsidP="004523AF">
      <w:pPr>
        <w:pStyle w:val="ListParagraph"/>
        <w:numPr>
          <w:ilvl w:val="0"/>
          <w:numId w:val="23"/>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poate anula</w:t>
      </w:r>
      <w:r w:rsidR="0063651A" w:rsidRPr="00495054">
        <w:rPr>
          <w:rFonts w:ascii="Times New Roman" w:hAnsi="Times New Roman"/>
          <w:sz w:val="24"/>
          <w:szCs w:val="24"/>
          <w:lang w:val="ro-RO"/>
        </w:rPr>
        <w:t>,</w:t>
      </w:r>
      <w:r w:rsidRPr="00495054">
        <w:rPr>
          <w:rFonts w:ascii="Times New Roman" w:hAnsi="Times New Roman"/>
          <w:sz w:val="24"/>
          <w:szCs w:val="24"/>
          <w:lang w:val="ro-RO"/>
        </w:rPr>
        <w:t xml:space="preserve"> la propunerea Comisiei Republicane de Etică şi Disciplină, actele emise de către organele de conducere ale organizaţi</w:t>
      </w:r>
      <w:r w:rsidR="007B322E" w:rsidRPr="00495054">
        <w:rPr>
          <w:rFonts w:ascii="Times New Roman" w:hAnsi="Times New Roman"/>
          <w:sz w:val="24"/>
          <w:szCs w:val="24"/>
          <w:lang w:val="ro-RO"/>
        </w:rPr>
        <w:t xml:space="preserve">ilor </w:t>
      </w:r>
      <w:r w:rsidR="000C6997" w:rsidRPr="00495054">
        <w:rPr>
          <w:rFonts w:ascii="Times New Roman" w:hAnsi="Times New Roman"/>
          <w:sz w:val="24"/>
          <w:szCs w:val="24"/>
          <w:lang w:val="ro-RO"/>
        </w:rPr>
        <w:t>primare</w:t>
      </w:r>
      <w:r w:rsidR="007B322E" w:rsidRPr="00495054">
        <w:rPr>
          <w:rFonts w:ascii="Times New Roman" w:hAnsi="Times New Roman"/>
          <w:sz w:val="24"/>
          <w:szCs w:val="24"/>
          <w:lang w:val="ro-RO"/>
        </w:rPr>
        <w:t xml:space="preserve"> şi teritoriale ale P</w:t>
      </w:r>
      <w:r w:rsidRPr="00495054">
        <w:rPr>
          <w:rFonts w:ascii="Times New Roman" w:hAnsi="Times New Roman"/>
          <w:sz w:val="24"/>
          <w:szCs w:val="24"/>
          <w:lang w:val="ro-RO"/>
        </w:rPr>
        <w:t>artidului, hotărârile Biroului Politic care contravin prevederilor statutare.</w:t>
      </w:r>
    </w:p>
    <w:p w:rsidR="00D64D0D" w:rsidRPr="00495054" w:rsidRDefault="00D64D0D" w:rsidP="00495054">
      <w:pPr>
        <w:spacing w:before="240" w:after="0" w:line="360" w:lineRule="auto"/>
        <w:rPr>
          <w:rFonts w:ascii="Times New Roman" w:hAnsi="Times New Roman"/>
          <w:b/>
          <w:sz w:val="24"/>
          <w:szCs w:val="24"/>
          <w:lang w:val="ro-RO"/>
        </w:rPr>
      </w:pPr>
      <w:r w:rsidRPr="00495054">
        <w:rPr>
          <w:rFonts w:ascii="Times New Roman" w:hAnsi="Times New Roman"/>
          <w:b/>
          <w:sz w:val="24"/>
          <w:szCs w:val="24"/>
          <w:lang w:val="ro-RO"/>
        </w:rPr>
        <w:t xml:space="preserve">Art. 54 </w:t>
      </w:r>
      <w:r w:rsidRPr="00495054">
        <w:rPr>
          <w:rFonts w:ascii="Times New Roman" w:hAnsi="Times New Roman"/>
          <w:sz w:val="24"/>
          <w:szCs w:val="24"/>
          <w:lang w:val="ro-RO"/>
        </w:rPr>
        <w:t>(1) Biro</w:t>
      </w:r>
      <w:r w:rsidR="007B322E" w:rsidRPr="00495054">
        <w:rPr>
          <w:rFonts w:ascii="Times New Roman" w:hAnsi="Times New Roman"/>
          <w:sz w:val="24"/>
          <w:szCs w:val="24"/>
          <w:lang w:val="ro-RO"/>
        </w:rPr>
        <w:t>ul Politic exercită conducerea P</w:t>
      </w:r>
      <w:r w:rsidRPr="00495054">
        <w:rPr>
          <w:rFonts w:ascii="Times New Roman" w:hAnsi="Times New Roman"/>
          <w:sz w:val="24"/>
          <w:szCs w:val="24"/>
          <w:lang w:val="ro-RO"/>
        </w:rPr>
        <w:t>artidului între şedinţele Consiliului Republican şi este compus din:</w:t>
      </w:r>
    </w:p>
    <w:p w:rsidR="00D64D0D" w:rsidRPr="00495054" w:rsidRDefault="00D64D0D" w:rsidP="004523AF">
      <w:pPr>
        <w:pStyle w:val="ListParagraph"/>
        <w:numPr>
          <w:ilvl w:val="0"/>
          <w:numId w:val="24"/>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 xml:space="preserve">Preşedintele </w:t>
      </w:r>
      <w:r w:rsidR="007B322E" w:rsidRPr="00495054">
        <w:rPr>
          <w:rFonts w:ascii="Times New Roman" w:hAnsi="Times New Roman"/>
          <w:sz w:val="24"/>
          <w:szCs w:val="24"/>
          <w:lang w:val="ro-RO"/>
        </w:rPr>
        <w:t>P</w:t>
      </w:r>
      <w:r w:rsidRPr="00495054">
        <w:rPr>
          <w:rFonts w:ascii="Times New Roman" w:hAnsi="Times New Roman"/>
          <w:sz w:val="24"/>
          <w:szCs w:val="24"/>
          <w:lang w:val="ro-RO"/>
        </w:rPr>
        <w:t>artidului;</w:t>
      </w:r>
    </w:p>
    <w:p w:rsidR="00D64D0D" w:rsidRPr="00495054" w:rsidRDefault="007B322E" w:rsidP="004523AF">
      <w:pPr>
        <w:pStyle w:val="ListParagraph"/>
        <w:numPr>
          <w:ilvl w:val="0"/>
          <w:numId w:val="24"/>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Prim-vicepreşedinţii P</w:t>
      </w:r>
      <w:r w:rsidR="00D64D0D" w:rsidRPr="00495054">
        <w:rPr>
          <w:rFonts w:ascii="Times New Roman" w:hAnsi="Times New Roman"/>
          <w:sz w:val="24"/>
          <w:szCs w:val="24"/>
          <w:lang w:val="ro-RO"/>
        </w:rPr>
        <w:t>artidului;</w:t>
      </w:r>
    </w:p>
    <w:p w:rsidR="00D64D0D" w:rsidRPr="00495054" w:rsidRDefault="007B322E" w:rsidP="004523AF">
      <w:pPr>
        <w:pStyle w:val="ListParagraph"/>
        <w:numPr>
          <w:ilvl w:val="0"/>
          <w:numId w:val="24"/>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Vicepreşedinţii P</w:t>
      </w:r>
      <w:r w:rsidR="00D64D0D" w:rsidRPr="00495054">
        <w:rPr>
          <w:rFonts w:ascii="Times New Roman" w:hAnsi="Times New Roman"/>
          <w:sz w:val="24"/>
          <w:szCs w:val="24"/>
          <w:lang w:val="ro-RO"/>
        </w:rPr>
        <w:t>artidului;</w:t>
      </w:r>
    </w:p>
    <w:p w:rsidR="00D64D0D" w:rsidRPr="00495054" w:rsidRDefault="007B322E" w:rsidP="004523AF">
      <w:pPr>
        <w:pStyle w:val="ListParagraph"/>
        <w:numPr>
          <w:ilvl w:val="0"/>
          <w:numId w:val="24"/>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Secretarul General al P</w:t>
      </w:r>
      <w:r w:rsidR="00D64D0D" w:rsidRPr="00495054">
        <w:rPr>
          <w:rFonts w:ascii="Times New Roman" w:hAnsi="Times New Roman"/>
          <w:sz w:val="24"/>
          <w:szCs w:val="24"/>
          <w:lang w:val="ro-RO"/>
        </w:rPr>
        <w:t>artidului;</w:t>
      </w:r>
    </w:p>
    <w:p w:rsidR="00D64D0D" w:rsidRPr="00495054" w:rsidRDefault="00D64D0D" w:rsidP="004523AF">
      <w:pPr>
        <w:pStyle w:val="ListParagraph"/>
        <w:numPr>
          <w:ilvl w:val="0"/>
          <w:numId w:val="24"/>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Președinta OFL;</w:t>
      </w:r>
    </w:p>
    <w:p w:rsidR="00D64D0D" w:rsidRPr="00495054" w:rsidRDefault="00D64D0D" w:rsidP="004523AF">
      <w:pPr>
        <w:pStyle w:val="ListParagraph"/>
        <w:numPr>
          <w:ilvl w:val="0"/>
          <w:numId w:val="24"/>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 xml:space="preserve">Președintele TL; </w:t>
      </w:r>
    </w:p>
    <w:p w:rsidR="00D64D0D" w:rsidRPr="00495054" w:rsidRDefault="0063651A" w:rsidP="004523AF">
      <w:pPr>
        <w:pStyle w:val="ListParagraph"/>
        <w:numPr>
          <w:ilvl w:val="0"/>
          <w:numId w:val="24"/>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M</w:t>
      </w:r>
      <w:r w:rsidR="00D64D0D" w:rsidRPr="00495054">
        <w:rPr>
          <w:rFonts w:ascii="Times New Roman" w:hAnsi="Times New Roman"/>
          <w:sz w:val="24"/>
          <w:szCs w:val="24"/>
          <w:lang w:val="ro-RO"/>
        </w:rPr>
        <w:t>embrii titulari aleşi de Consiliul Republican;</w:t>
      </w:r>
    </w:p>
    <w:p w:rsidR="00D64D0D" w:rsidRPr="00495054" w:rsidRDefault="00D64D0D" w:rsidP="004523AF">
      <w:pPr>
        <w:pStyle w:val="ListParagraph"/>
        <w:numPr>
          <w:ilvl w:val="0"/>
          <w:numId w:val="24"/>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2 membri supleanţi aleşi de Consiliul Republican.</w:t>
      </w:r>
    </w:p>
    <w:p w:rsidR="00D64D0D" w:rsidRPr="00495054" w:rsidRDefault="00D64D0D"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t>(2) Biroul Politic se reuneşte în şedinţe ori de câte ori e</w:t>
      </w:r>
      <w:r w:rsidR="0063651A" w:rsidRPr="00495054">
        <w:rPr>
          <w:rFonts w:ascii="Times New Roman" w:hAnsi="Times New Roman"/>
          <w:sz w:val="24"/>
          <w:szCs w:val="24"/>
          <w:lang w:val="ro-RO"/>
        </w:rPr>
        <w:t>ste necesar, dar nu mai rar de</w:t>
      </w:r>
      <w:r w:rsidRPr="00495054">
        <w:rPr>
          <w:rFonts w:ascii="Times New Roman" w:hAnsi="Times New Roman"/>
          <w:sz w:val="24"/>
          <w:szCs w:val="24"/>
          <w:lang w:val="ro-RO"/>
        </w:rPr>
        <w:t xml:space="preserve"> o dată pe săptămână.</w:t>
      </w:r>
    </w:p>
    <w:p w:rsidR="00D64D0D" w:rsidRPr="00495054" w:rsidRDefault="00D64D0D"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t xml:space="preserve">(3) Şedinţa Biroului Politic se </w:t>
      </w:r>
      <w:r w:rsidR="007B322E" w:rsidRPr="00495054">
        <w:rPr>
          <w:rFonts w:ascii="Times New Roman" w:hAnsi="Times New Roman"/>
          <w:sz w:val="24"/>
          <w:szCs w:val="24"/>
          <w:lang w:val="ro-RO"/>
        </w:rPr>
        <w:t>convoacă de către preşedintele P</w:t>
      </w:r>
      <w:r w:rsidRPr="00495054">
        <w:rPr>
          <w:rFonts w:ascii="Times New Roman" w:hAnsi="Times New Roman"/>
          <w:sz w:val="24"/>
          <w:szCs w:val="24"/>
          <w:lang w:val="ro-RO"/>
        </w:rPr>
        <w:t>artidului, la cererea a o treime din membrii săi, la cererea Comisiei Republicane de Cenzori sau a Comisiei Republicane de Etică şi Disciplină.</w:t>
      </w:r>
    </w:p>
    <w:p w:rsidR="00D64D0D" w:rsidRPr="00495054" w:rsidRDefault="00D64D0D"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lastRenderedPageBreak/>
        <w:t>(4) Şedinţa Biroului Politic este deliberativă în cazul în care la ea participă majoritatea membrilor aleşi.</w:t>
      </w:r>
    </w:p>
    <w:p w:rsidR="00D64D0D" w:rsidRPr="00495054" w:rsidRDefault="00D64D0D"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t xml:space="preserve">(5) Hotărârile Biroului Politic se adoptă cu majoritatea voturilor celor prezenţi. </w:t>
      </w:r>
    </w:p>
    <w:p w:rsidR="00D64D0D" w:rsidRPr="00495054" w:rsidRDefault="00D64D0D" w:rsidP="00495054">
      <w:pPr>
        <w:spacing w:before="240" w:after="0" w:line="360" w:lineRule="auto"/>
        <w:jc w:val="both"/>
        <w:rPr>
          <w:rFonts w:ascii="Times New Roman" w:hAnsi="Times New Roman"/>
          <w:sz w:val="24"/>
          <w:szCs w:val="24"/>
          <w:lang w:val="ro-RO"/>
        </w:rPr>
      </w:pPr>
      <w:r w:rsidRPr="00495054">
        <w:rPr>
          <w:rFonts w:ascii="Times New Roman" w:hAnsi="Times New Roman"/>
          <w:b/>
          <w:sz w:val="24"/>
          <w:szCs w:val="24"/>
          <w:lang w:val="ro-RO"/>
        </w:rPr>
        <w:t xml:space="preserve">Art. 55 </w:t>
      </w:r>
      <w:r w:rsidRPr="00495054">
        <w:rPr>
          <w:rFonts w:ascii="Times New Roman" w:hAnsi="Times New Roman"/>
          <w:sz w:val="24"/>
          <w:szCs w:val="24"/>
          <w:lang w:val="ro-RO"/>
        </w:rPr>
        <w:t>Biroul Politic are următoarele atribuţii:</w:t>
      </w:r>
    </w:p>
    <w:p w:rsidR="00D64D0D" w:rsidRPr="00495054" w:rsidRDefault="00D64D0D" w:rsidP="004523AF">
      <w:pPr>
        <w:pStyle w:val="ListParagraph"/>
        <w:numPr>
          <w:ilvl w:val="1"/>
          <w:numId w:val="25"/>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adoptă şi urmăreşte punerea în aplicare a măsurilor pentru îndeplinirea hotărârilor Congresului şi ale Consiliului Republican;</w:t>
      </w:r>
    </w:p>
    <w:p w:rsidR="00D64D0D" w:rsidRPr="00495054" w:rsidRDefault="00D64D0D" w:rsidP="004523AF">
      <w:pPr>
        <w:pStyle w:val="ListParagraph"/>
        <w:numPr>
          <w:ilvl w:val="1"/>
          <w:numId w:val="25"/>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coordonează şi evaluează mod</w:t>
      </w:r>
      <w:r w:rsidR="007B322E" w:rsidRPr="00495054">
        <w:rPr>
          <w:rFonts w:ascii="Times New Roman" w:hAnsi="Times New Roman"/>
          <w:sz w:val="24"/>
          <w:szCs w:val="24"/>
          <w:lang w:val="ro-RO"/>
        </w:rPr>
        <w:t>ul în care toate organizaţiile P</w:t>
      </w:r>
      <w:r w:rsidRPr="00495054">
        <w:rPr>
          <w:rFonts w:ascii="Times New Roman" w:hAnsi="Times New Roman"/>
          <w:sz w:val="24"/>
          <w:szCs w:val="24"/>
          <w:lang w:val="ro-RO"/>
        </w:rPr>
        <w:t>artidului îndeplinesc obiectivele ce de</w:t>
      </w:r>
      <w:r w:rsidR="0063651A" w:rsidRPr="00495054">
        <w:rPr>
          <w:rFonts w:ascii="Times New Roman" w:hAnsi="Times New Roman"/>
          <w:sz w:val="24"/>
          <w:szCs w:val="24"/>
          <w:lang w:val="ro-RO"/>
        </w:rPr>
        <w:t xml:space="preserve">curg din strategia şi </w:t>
      </w:r>
      <w:r w:rsidR="0053421F" w:rsidRPr="00495054">
        <w:rPr>
          <w:rFonts w:ascii="Times New Roman" w:hAnsi="Times New Roman"/>
          <w:sz w:val="24"/>
          <w:szCs w:val="24"/>
          <w:lang w:val="ro-RO"/>
        </w:rPr>
        <w:t>Programul P</w:t>
      </w:r>
      <w:r w:rsidR="0063651A" w:rsidRPr="00495054">
        <w:rPr>
          <w:rFonts w:ascii="Times New Roman" w:hAnsi="Times New Roman"/>
          <w:sz w:val="24"/>
          <w:szCs w:val="24"/>
          <w:lang w:val="ro-RO"/>
        </w:rPr>
        <w:t>olitic al</w:t>
      </w:r>
      <w:r w:rsidRPr="00495054">
        <w:rPr>
          <w:rFonts w:ascii="Times New Roman" w:hAnsi="Times New Roman"/>
          <w:sz w:val="24"/>
          <w:szCs w:val="24"/>
          <w:lang w:val="ro-RO"/>
        </w:rPr>
        <w:t xml:space="preserve"> Partidului;</w:t>
      </w:r>
    </w:p>
    <w:p w:rsidR="00D64D0D" w:rsidRPr="00495054" w:rsidRDefault="00D64D0D" w:rsidP="004523AF">
      <w:pPr>
        <w:pStyle w:val="ListParagraph"/>
        <w:numPr>
          <w:ilvl w:val="1"/>
          <w:numId w:val="25"/>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coordonează activitatea departamentelor de specialitate;</w:t>
      </w:r>
    </w:p>
    <w:p w:rsidR="00D64D0D" w:rsidRPr="00495054" w:rsidRDefault="00D64D0D" w:rsidP="004523AF">
      <w:pPr>
        <w:pStyle w:val="ListParagraph"/>
        <w:numPr>
          <w:ilvl w:val="1"/>
          <w:numId w:val="25"/>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 xml:space="preserve">formează grupuri de lucru pentru dezvoltarea programelor şi </w:t>
      </w:r>
      <w:r w:rsidR="007B322E" w:rsidRPr="00495054">
        <w:rPr>
          <w:rFonts w:ascii="Times New Roman" w:hAnsi="Times New Roman"/>
          <w:sz w:val="24"/>
          <w:szCs w:val="24"/>
          <w:lang w:val="ro-RO"/>
        </w:rPr>
        <w:t xml:space="preserve">a </w:t>
      </w:r>
      <w:r w:rsidRPr="00495054">
        <w:rPr>
          <w:rFonts w:ascii="Times New Roman" w:hAnsi="Times New Roman"/>
          <w:sz w:val="24"/>
          <w:szCs w:val="24"/>
          <w:lang w:val="ro-RO"/>
        </w:rPr>
        <w:t>proiectelor;</w:t>
      </w:r>
    </w:p>
    <w:p w:rsidR="00D64D0D" w:rsidRPr="00495054" w:rsidRDefault="00D64D0D" w:rsidP="004523AF">
      <w:pPr>
        <w:pStyle w:val="ListParagraph"/>
        <w:numPr>
          <w:ilvl w:val="1"/>
          <w:numId w:val="25"/>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monitorizează şi evaluează activitatea autorităţilor publice centrale;</w:t>
      </w:r>
    </w:p>
    <w:p w:rsidR="00D64D0D" w:rsidRPr="00495054" w:rsidRDefault="00D64D0D" w:rsidP="004523AF">
      <w:pPr>
        <w:pStyle w:val="ListParagraph"/>
        <w:numPr>
          <w:ilvl w:val="1"/>
          <w:numId w:val="25"/>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convoacă Consiliul Republican;</w:t>
      </w:r>
    </w:p>
    <w:p w:rsidR="00D64D0D" w:rsidRPr="00495054" w:rsidRDefault="00D64D0D" w:rsidP="004523AF">
      <w:pPr>
        <w:pStyle w:val="ListParagraph"/>
        <w:numPr>
          <w:ilvl w:val="1"/>
          <w:numId w:val="25"/>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raportează Consiliului Republican activităţile desfăşurate;</w:t>
      </w:r>
    </w:p>
    <w:p w:rsidR="00D64D0D" w:rsidRPr="00495054" w:rsidRDefault="00D64D0D" w:rsidP="004523AF">
      <w:pPr>
        <w:pStyle w:val="ListParagraph"/>
        <w:numPr>
          <w:ilvl w:val="1"/>
          <w:numId w:val="25"/>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stabileşte concepţia şi modul de pregătire şi desfăşurare a campaniilor electorale;</w:t>
      </w:r>
    </w:p>
    <w:p w:rsidR="00D64D0D" w:rsidRPr="00495054" w:rsidRDefault="00D64D0D" w:rsidP="004523AF">
      <w:pPr>
        <w:pStyle w:val="ListParagraph"/>
        <w:numPr>
          <w:ilvl w:val="1"/>
          <w:numId w:val="25"/>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numeşte, la propunerea preşedintelui, şefii departamentelor care vor coordona activităţi specifice;</w:t>
      </w:r>
    </w:p>
    <w:p w:rsidR="00D64D0D" w:rsidRPr="00495054" w:rsidRDefault="00D64D0D" w:rsidP="004523AF">
      <w:pPr>
        <w:pStyle w:val="ListParagraph"/>
        <w:numPr>
          <w:ilvl w:val="1"/>
          <w:numId w:val="25"/>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validează sau invalidează, în caz de necesitate, votul alegerilor organelor de conducere la nivel teritorial;</w:t>
      </w:r>
    </w:p>
    <w:p w:rsidR="00D64D0D" w:rsidRPr="00495054" w:rsidRDefault="00D64D0D" w:rsidP="004523AF">
      <w:pPr>
        <w:pStyle w:val="ListParagraph"/>
        <w:numPr>
          <w:ilvl w:val="1"/>
          <w:numId w:val="25"/>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convoacă, dacă este nevoie, Conferinţa organizațiilor teritoriale;</w:t>
      </w:r>
    </w:p>
    <w:p w:rsidR="00D64D0D" w:rsidRPr="00495054" w:rsidRDefault="00D64D0D" w:rsidP="004523AF">
      <w:pPr>
        <w:pStyle w:val="ListParagraph"/>
        <w:numPr>
          <w:ilvl w:val="1"/>
          <w:numId w:val="25"/>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coordonează şi evaluează activitatea grupului parlamentar;</w:t>
      </w:r>
    </w:p>
    <w:p w:rsidR="00D64D0D" w:rsidRPr="00495054" w:rsidRDefault="00D64D0D" w:rsidP="004523AF">
      <w:pPr>
        <w:pStyle w:val="ListParagraph"/>
        <w:numPr>
          <w:ilvl w:val="1"/>
          <w:numId w:val="25"/>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negociază înţelegeri politice în limita mandatului aprobat de Consiliul Republican;</w:t>
      </w:r>
    </w:p>
    <w:p w:rsidR="00D64D0D" w:rsidRPr="00495054" w:rsidRDefault="00D64D0D" w:rsidP="004523AF">
      <w:pPr>
        <w:pStyle w:val="ListParagraph"/>
        <w:numPr>
          <w:ilvl w:val="1"/>
          <w:numId w:val="25"/>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coordonează campaniile electorale;</w:t>
      </w:r>
    </w:p>
    <w:p w:rsidR="00D64D0D" w:rsidRPr="00495054" w:rsidRDefault="00D64D0D" w:rsidP="004523AF">
      <w:pPr>
        <w:pStyle w:val="ListParagraph"/>
        <w:numPr>
          <w:ilvl w:val="1"/>
          <w:numId w:val="25"/>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propune sancţiuni potrivit prevederilor Statutului;</w:t>
      </w:r>
    </w:p>
    <w:p w:rsidR="00D64D0D" w:rsidRPr="00495054" w:rsidRDefault="00D64D0D" w:rsidP="004523AF">
      <w:pPr>
        <w:pStyle w:val="ListParagraph"/>
        <w:numPr>
          <w:ilvl w:val="1"/>
          <w:numId w:val="25"/>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elaborează şi propune spre aprobare Consiliului Republican strategia politică a Partidului;</w:t>
      </w:r>
    </w:p>
    <w:p w:rsidR="00D64D0D" w:rsidRPr="00495054" w:rsidRDefault="00D64D0D" w:rsidP="004523AF">
      <w:pPr>
        <w:pStyle w:val="ListParagraph"/>
        <w:numPr>
          <w:ilvl w:val="1"/>
          <w:numId w:val="25"/>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stabileşte, la propunerea Secretarului General, activitatea de organiza</w:t>
      </w:r>
      <w:r w:rsidR="007B322E" w:rsidRPr="00495054">
        <w:rPr>
          <w:rFonts w:ascii="Times New Roman" w:hAnsi="Times New Roman"/>
          <w:sz w:val="24"/>
          <w:szCs w:val="24"/>
          <w:lang w:val="ro-RO"/>
        </w:rPr>
        <w:t>re şi consolidare a rândurilor P</w:t>
      </w:r>
      <w:r w:rsidRPr="00495054">
        <w:rPr>
          <w:rFonts w:ascii="Times New Roman" w:hAnsi="Times New Roman"/>
          <w:sz w:val="24"/>
          <w:szCs w:val="24"/>
          <w:lang w:val="ro-RO"/>
        </w:rPr>
        <w:t>artidului;</w:t>
      </w:r>
    </w:p>
    <w:p w:rsidR="00D64D0D" w:rsidRPr="00495054" w:rsidRDefault="00D64D0D" w:rsidP="004523AF">
      <w:pPr>
        <w:pStyle w:val="ListParagraph"/>
        <w:numPr>
          <w:ilvl w:val="1"/>
          <w:numId w:val="25"/>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creează şi coordonează organele de lucru în problemele privind s</w:t>
      </w:r>
      <w:r w:rsidR="007B322E" w:rsidRPr="00495054">
        <w:rPr>
          <w:rFonts w:ascii="Times New Roman" w:hAnsi="Times New Roman"/>
          <w:sz w:val="24"/>
          <w:szCs w:val="24"/>
          <w:lang w:val="ro-RO"/>
        </w:rPr>
        <w:t>tatutul, doctrina şi programul P</w:t>
      </w:r>
      <w:r w:rsidRPr="00495054">
        <w:rPr>
          <w:rFonts w:ascii="Times New Roman" w:hAnsi="Times New Roman"/>
          <w:sz w:val="24"/>
          <w:szCs w:val="24"/>
          <w:lang w:val="ro-RO"/>
        </w:rPr>
        <w:t>artidului;</w:t>
      </w:r>
    </w:p>
    <w:p w:rsidR="00D64D0D" w:rsidRPr="00495054" w:rsidRDefault="00D64D0D" w:rsidP="004523AF">
      <w:pPr>
        <w:pStyle w:val="ListParagraph"/>
        <w:numPr>
          <w:ilvl w:val="1"/>
          <w:numId w:val="25"/>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alege și revocă pentru o perioadă de patru ani Ofițerul Internațional al PL;</w:t>
      </w:r>
    </w:p>
    <w:p w:rsidR="00D64D0D" w:rsidRPr="00495054" w:rsidRDefault="00D64D0D" w:rsidP="004523AF">
      <w:pPr>
        <w:pStyle w:val="ListParagraph"/>
        <w:numPr>
          <w:ilvl w:val="1"/>
          <w:numId w:val="25"/>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desemnează candidaţii pentru funcţiile din Guvern şi Administraţia Publică Centrală;</w:t>
      </w:r>
    </w:p>
    <w:p w:rsidR="00D64D0D" w:rsidRPr="00495054" w:rsidRDefault="00D64D0D" w:rsidP="004523AF">
      <w:pPr>
        <w:pStyle w:val="ListParagraph"/>
        <w:numPr>
          <w:ilvl w:val="1"/>
          <w:numId w:val="25"/>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propune Consiliului Republican lista candidaţilor pentru alegerile parlamentare;</w:t>
      </w:r>
    </w:p>
    <w:p w:rsidR="00D64D0D" w:rsidRPr="00495054" w:rsidRDefault="00D64D0D" w:rsidP="004523AF">
      <w:pPr>
        <w:pStyle w:val="ListParagraph"/>
        <w:numPr>
          <w:ilvl w:val="1"/>
          <w:numId w:val="25"/>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aprobă structura organizatorică a Secretariatului General al Partidului, precum şi bugetul anual de venituri şi cheltuieli ale acestuia, la propunerea Secretarului General;</w:t>
      </w:r>
    </w:p>
    <w:p w:rsidR="00D64D0D" w:rsidRPr="00495054" w:rsidRDefault="00D64D0D" w:rsidP="004523AF">
      <w:pPr>
        <w:pStyle w:val="ListParagraph"/>
        <w:numPr>
          <w:ilvl w:val="1"/>
          <w:numId w:val="25"/>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propune Consiliului Republican dizolvarea Biroului Permanent Teritorial sau demiterea preşedintelui acestuia</w:t>
      </w:r>
      <w:r w:rsidR="0063651A" w:rsidRPr="00495054">
        <w:rPr>
          <w:rFonts w:ascii="Times New Roman" w:hAnsi="Times New Roman"/>
          <w:sz w:val="24"/>
          <w:szCs w:val="24"/>
          <w:lang w:val="ro-RO"/>
        </w:rPr>
        <w:t>,</w:t>
      </w:r>
      <w:r w:rsidRPr="00495054">
        <w:rPr>
          <w:rFonts w:ascii="Times New Roman" w:hAnsi="Times New Roman"/>
          <w:sz w:val="24"/>
          <w:szCs w:val="24"/>
          <w:lang w:val="ro-RO"/>
        </w:rPr>
        <w:t xml:space="preserve"> în situaţii deosebite.</w:t>
      </w:r>
    </w:p>
    <w:p w:rsidR="00D64D0D" w:rsidRPr="00495054" w:rsidRDefault="00D64D0D" w:rsidP="00495054">
      <w:pPr>
        <w:spacing w:before="240" w:after="0" w:line="360" w:lineRule="auto"/>
        <w:jc w:val="both"/>
        <w:rPr>
          <w:rFonts w:ascii="Times New Roman" w:hAnsi="Times New Roman"/>
          <w:sz w:val="24"/>
          <w:szCs w:val="24"/>
          <w:lang w:val="ro-RO"/>
        </w:rPr>
      </w:pPr>
      <w:r w:rsidRPr="00495054">
        <w:rPr>
          <w:rFonts w:ascii="Times New Roman" w:hAnsi="Times New Roman"/>
          <w:b/>
          <w:sz w:val="24"/>
          <w:szCs w:val="24"/>
          <w:lang w:val="ro-RO"/>
        </w:rPr>
        <w:lastRenderedPageBreak/>
        <w:t xml:space="preserve">Art.56 </w:t>
      </w:r>
      <w:r w:rsidRPr="00495054">
        <w:rPr>
          <w:rFonts w:ascii="Times New Roman" w:hAnsi="Times New Roman"/>
          <w:sz w:val="24"/>
          <w:szCs w:val="24"/>
          <w:lang w:val="ro-RO"/>
        </w:rPr>
        <w:t>Preşedintele Partidului este garantul realizării Programului Politic, al respectării şi aplicării Statutului,</w:t>
      </w:r>
      <w:r w:rsidR="00EB3CA2">
        <w:rPr>
          <w:rFonts w:ascii="Times New Roman" w:hAnsi="Times New Roman"/>
          <w:sz w:val="24"/>
          <w:szCs w:val="24"/>
          <w:lang w:val="ro-RO"/>
        </w:rPr>
        <w:t xml:space="preserve"> </w:t>
      </w:r>
      <w:r w:rsidRPr="00495054">
        <w:rPr>
          <w:rFonts w:ascii="Times New Roman" w:hAnsi="Times New Roman"/>
          <w:sz w:val="24"/>
          <w:szCs w:val="24"/>
          <w:lang w:val="ro-RO"/>
        </w:rPr>
        <w:t>al păst</w:t>
      </w:r>
      <w:r w:rsidR="007B322E" w:rsidRPr="00495054">
        <w:rPr>
          <w:rFonts w:ascii="Times New Roman" w:hAnsi="Times New Roman"/>
          <w:sz w:val="24"/>
          <w:szCs w:val="24"/>
          <w:lang w:val="ro-RO"/>
        </w:rPr>
        <w:t>rării unităţii şi prestigiului P</w:t>
      </w:r>
      <w:r w:rsidRPr="00495054">
        <w:rPr>
          <w:rFonts w:ascii="Times New Roman" w:hAnsi="Times New Roman"/>
          <w:sz w:val="24"/>
          <w:szCs w:val="24"/>
          <w:lang w:val="ro-RO"/>
        </w:rPr>
        <w:t>artidului.</w:t>
      </w:r>
    </w:p>
    <w:p w:rsidR="00D64D0D" w:rsidRPr="00495054" w:rsidRDefault="00D64D0D" w:rsidP="00495054">
      <w:pPr>
        <w:spacing w:before="240" w:after="0" w:line="360" w:lineRule="auto"/>
        <w:jc w:val="both"/>
        <w:rPr>
          <w:rFonts w:ascii="Times New Roman" w:hAnsi="Times New Roman"/>
          <w:sz w:val="24"/>
          <w:szCs w:val="24"/>
          <w:lang w:val="ro-RO"/>
        </w:rPr>
      </w:pPr>
      <w:r w:rsidRPr="00495054">
        <w:rPr>
          <w:rFonts w:ascii="Times New Roman" w:hAnsi="Times New Roman"/>
          <w:b/>
          <w:sz w:val="24"/>
          <w:szCs w:val="24"/>
          <w:lang w:val="ro-RO"/>
        </w:rPr>
        <w:t xml:space="preserve">Art.57 </w:t>
      </w:r>
      <w:r w:rsidRPr="00495054">
        <w:rPr>
          <w:rFonts w:ascii="Times New Roman" w:hAnsi="Times New Roman"/>
          <w:sz w:val="24"/>
          <w:szCs w:val="24"/>
          <w:lang w:val="ro-RO"/>
        </w:rPr>
        <w:t>Preşedintele partidului exercită conducerea şi coordonează activitatea organismelor la nivel republican şi internaţional, având următoarele atribuţii:</w:t>
      </w:r>
    </w:p>
    <w:p w:rsidR="00D64D0D" w:rsidRPr="00495054" w:rsidRDefault="00906ECE" w:rsidP="004523AF">
      <w:pPr>
        <w:pStyle w:val="ListParagraph"/>
        <w:numPr>
          <w:ilvl w:val="0"/>
          <w:numId w:val="26"/>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reprezintă P</w:t>
      </w:r>
      <w:r w:rsidR="00D64D0D" w:rsidRPr="00495054">
        <w:rPr>
          <w:rFonts w:ascii="Times New Roman" w:hAnsi="Times New Roman"/>
          <w:sz w:val="24"/>
          <w:szCs w:val="24"/>
          <w:lang w:val="ro-RO"/>
        </w:rPr>
        <w:t>artidul în relaţiile oficiale, în raporturile cu autoritățile publice și cu alte persoane fizice și juridice;</w:t>
      </w:r>
    </w:p>
    <w:p w:rsidR="00D64D0D" w:rsidRPr="00495054" w:rsidRDefault="00D64D0D" w:rsidP="004523AF">
      <w:pPr>
        <w:pStyle w:val="ListParagraph"/>
        <w:numPr>
          <w:ilvl w:val="0"/>
          <w:numId w:val="26"/>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exprimă mesajul politic şi fa</w:t>
      </w:r>
      <w:r w:rsidR="00906ECE" w:rsidRPr="00495054">
        <w:rPr>
          <w:rFonts w:ascii="Times New Roman" w:hAnsi="Times New Roman"/>
          <w:sz w:val="24"/>
          <w:szCs w:val="24"/>
          <w:lang w:val="ro-RO"/>
        </w:rPr>
        <w:t>ce declaraţii în numele P</w:t>
      </w:r>
      <w:r w:rsidRPr="00495054">
        <w:rPr>
          <w:rFonts w:ascii="Times New Roman" w:hAnsi="Times New Roman"/>
          <w:sz w:val="24"/>
          <w:szCs w:val="24"/>
          <w:lang w:val="ro-RO"/>
        </w:rPr>
        <w:t>artidului;</w:t>
      </w:r>
    </w:p>
    <w:p w:rsidR="00D64D0D" w:rsidRPr="00495054" w:rsidRDefault="00D64D0D" w:rsidP="004523AF">
      <w:pPr>
        <w:pStyle w:val="ListParagraph"/>
        <w:numPr>
          <w:ilvl w:val="0"/>
          <w:numId w:val="26"/>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convoacă şi prezidează şedinţele Biroului Politic şi ale Consiliului Republican şi pre</w:t>
      </w:r>
      <w:r w:rsidR="00906ECE" w:rsidRPr="00495054">
        <w:rPr>
          <w:rFonts w:ascii="Times New Roman" w:hAnsi="Times New Roman"/>
          <w:sz w:val="24"/>
          <w:szCs w:val="24"/>
          <w:lang w:val="ro-RO"/>
        </w:rPr>
        <w:t>zidează orice alte ședințe ale P</w:t>
      </w:r>
      <w:r w:rsidRPr="00495054">
        <w:rPr>
          <w:rFonts w:ascii="Times New Roman" w:hAnsi="Times New Roman"/>
          <w:sz w:val="24"/>
          <w:szCs w:val="24"/>
          <w:lang w:val="ro-RO"/>
        </w:rPr>
        <w:t>artidului la care ia parte;</w:t>
      </w:r>
    </w:p>
    <w:p w:rsidR="00D64D0D" w:rsidRPr="00495054" w:rsidRDefault="00D64D0D" w:rsidP="004523AF">
      <w:pPr>
        <w:pStyle w:val="ListParagraph"/>
        <w:numPr>
          <w:ilvl w:val="0"/>
          <w:numId w:val="26"/>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conduce negocier</w:t>
      </w:r>
      <w:r w:rsidR="00906ECE" w:rsidRPr="00495054">
        <w:rPr>
          <w:rFonts w:ascii="Times New Roman" w:hAnsi="Times New Roman"/>
          <w:sz w:val="24"/>
          <w:szCs w:val="24"/>
          <w:lang w:val="ro-RO"/>
        </w:rPr>
        <w:t>ile politice purtate în numele P</w:t>
      </w:r>
      <w:r w:rsidRPr="00495054">
        <w:rPr>
          <w:rFonts w:ascii="Times New Roman" w:hAnsi="Times New Roman"/>
          <w:sz w:val="24"/>
          <w:szCs w:val="24"/>
          <w:lang w:val="ro-RO"/>
        </w:rPr>
        <w:t xml:space="preserve">artidului cu alte partide şi organe social-politice din </w:t>
      </w:r>
      <w:r w:rsidR="00906ECE" w:rsidRPr="00495054">
        <w:rPr>
          <w:rFonts w:ascii="Times New Roman" w:hAnsi="Times New Roman"/>
          <w:sz w:val="24"/>
          <w:szCs w:val="24"/>
          <w:lang w:val="ro-RO"/>
        </w:rPr>
        <w:t>republică</w:t>
      </w:r>
      <w:r w:rsidRPr="00495054">
        <w:rPr>
          <w:rFonts w:ascii="Times New Roman" w:hAnsi="Times New Roman"/>
          <w:sz w:val="24"/>
          <w:szCs w:val="24"/>
          <w:lang w:val="ro-RO"/>
        </w:rPr>
        <w:t xml:space="preserve"> şi de peste hotare;</w:t>
      </w:r>
    </w:p>
    <w:p w:rsidR="00D64D0D" w:rsidRPr="00495054" w:rsidRDefault="00D64D0D" w:rsidP="004523AF">
      <w:pPr>
        <w:pStyle w:val="ListParagraph"/>
        <w:numPr>
          <w:ilvl w:val="0"/>
          <w:numId w:val="26"/>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sesizează Consiliul Republican cu privire la luarea unor măsuri disciplinare;</w:t>
      </w:r>
    </w:p>
    <w:p w:rsidR="00D64D0D" w:rsidRPr="00495054" w:rsidRDefault="00D64D0D" w:rsidP="004523AF">
      <w:pPr>
        <w:pStyle w:val="ListParagraph"/>
        <w:numPr>
          <w:ilvl w:val="0"/>
          <w:numId w:val="26"/>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poate să-şi aleagă consilieri politici;</w:t>
      </w:r>
    </w:p>
    <w:p w:rsidR="00D64D0D" w:rsidRPr="00495054" w:rsidRDefault="00D64D0D" w:rsidP="004523AF">
      <w:pPr>
        <w:pStyle w:val="ListParagraph"/>
        <w:numPr>
          <w:ilvl w:val="0"/>
          <w:numId w:val="26"/>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poate invita la şedinţele Biroului Politic membrii supleanţi sau orice altă persoană;</w:t>
      </w:r>
    </w:p>
    <w:p w:rsidR="00D64D0D" w:rsidRPr="00495054" w:rsidRDefault="00D64D0D" w:rsidP="004523AF">
      <w:pPr>
        <w:pStyle w:val="ListParagraph"/>
        <w:numPr>
          <w:ilvl w:val="0"/>
          <w:numId w:val="26"/>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coordonează, prin intermediul vicepreşedinţilor, activitatea departamentelor;</w:t>
      </w:r>
    </w:p>
    <w:p w:rsidR="00D64D0D" w:rsidRPr="00495054" w:rsidRDefault="00D64D0D" w:rsidP="004523AF">
      <w:pPr>
        <w:pStyle w:val="ListParagraph"/>
        <w:numPr>
          <w:ilvl w:val="0"/>
          <w:numId w:val="26"/>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face propuneri Biroulu</w:t>
      </w:r>
      <w:r w:rsidR="0063651A" w:rsidRPr="00495054">
        <w:rPr>
          <w:rFonts w:ascii="Times New Roman" w:hAnsi="Times New Roman"/>
          <w:sz w:val="24"/>
          <w:szCs w:val="24"/>
          <w:lang w:val="ro-RO"/>
        </w:rPr>
        <w:t>i Politic privind crearea staff</w:t>
      </w:r>
      <w:r w:rsidR="00E12095" w:rsidRPr="00495054">
        <w:rPr>
          <w:rFonts w:ascii="Times New Roman" w:hAnsi="Times New Roman"/>
          <w:sz w:val="24"/>
          <w:szCs w:val="24"/>
          <w:lang w:val="ro-RO"/>
        </w:rPr>
        <w:t>-</w:t>
      </w:r>
      <w:r w:rsidR="0063651A" w:rsidRPr="00495054">
        <w:rPr>
          <w:rFonts w:ascii="Times New Roman" w:hAnsi="Times New Roman"/>
          <w:sz w:val="24"/>
          <w:szCs w:val="24"/>
          <w:lang w:val="ro-RO"/>
        </w:rPr>
        <w:t>u</w:t>
      </w:r>
      <w:r w:rsidRPr="00495054">
        <w:rPr>
          <w:rFonts w:ascii="Times New Roman" w:hAnsi="Times New Roman"/>
          <w:sz w:val="24"/>
          <w:szCs w:val="24"/>
          <w:lang w:val="ro-RO"/>
        </w:rPr>
        <w:t>lui electoral şi numirea acestuia;</w:t>
      </w:r>
    </w:p>
    <w:p w:rsidR="00D64D0D" w:rsidRPr="00495054" w:rsidRDefault="00D64D0D" w:rsidP="004523AF">
      <w:pPr>
        <w:pStyle w:val="ListParagraph"/>
        <w:numPr>
          <w:ilvl w:val="0"/>
          <w:numId w:val="26"/>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desemnează mandatarul financiar al Partidului;</w:t>
      </w:r>
    </w:p>
    <w:p w:rsidR="00D64D0D" w:rsidRPr="00495054" w:rsidRDefault="00D64D0D" w:rsidP="004523AF">
      <w:pPr>
        <w:pStyle w:val="ListParagraph"/>
        <w:numPr>
          <w:ilvl w:val="0"/>
          <w:numId w:val="26"/>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propune candidaturile pentru funcţia de prim</w:t>
      </w:r>
      <w:r w:rsidR="00E12095" w:rsidRPr="00495054">
        <w:rPr>
          <w:rFonts w:ascii="Times New Roman" w:hAnsi="Times New Roman"/>
          <w:sz w:val="24"/>
          <w:szCs w:val="24"/>
          <w:lang w:val="ro-RO"/>
        </w:rPr>
        <w:t>-vicepreşedinţi, vicepreşedinţi</w:t>
      </w:r>
      <w:r w:rsidRPr="00495054">
        <w:rPr>
          <w:rFonts w:ascii="Times New Roman" w:hAnsi="Times New Roman"/>
          <w:sz w:val="24"/>
          <w:szCs w:val="24"/>
          <w:lang w:val="ro-RO"/>
        </w:rPr>
        <w:t xml:space="preserve"> </w:t>
      </w:r>
      <w:r w:rsidR="00E12095" w:rsidRPr="00495054">
        <w:rPr>
          <w:rFonts w:ascii="Times New Roman" w:hAnsi="Times New Roman"/>
          <w:sz w:val="24"/>
          <w:szCs w:val="24"/>
          <w:lang w:val="ro-RO"/>
        </w:rPr>
        <w:t xml:space="preserve">și </w:t>
      </w:r>
      <w:r w:rsidRPr="00495054">
        <w:rPr>
          <w:rFonts w:ascii="Times New Roman" w:hAnsi="Times New Roman"/>
          <w:sz w:val="24"/>
          <w:szCs w:val="24"/>
          <w:lang w:val="ro-RO"/>
        </w:rPr>
        <w:t>Secretar General;</w:t>
      </w:r>
    </w:p>
    <w:p w:rsidR="00D64D0D" w:rsidRPr="00495054" w:rsidRDefault="00D64D0D" w:rsidP="004523AF">
      <w:pPr>
        <w:pStyle w:val="ListParagraph"/>
        <w:numPr>
          <w:ilvl w:val="0"/>
          <w:numId w:val="26"/>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îşi poate delega unele competenţe potrivit Statutului.</w:t>
      </w:r>
    </w:p>
    <w:p w:rsidR="00D64D0D" w:rsidRPr="00495054" w:rsidRDefault="00495054" w:rsidP="00495054">
      <w:pPr>
        <w:spacing w:before="240" w:after="0" w:line="360" w:lineRule="auto"/>
        <w:rPr>
          <w:rFonts w:ascii="Times New Roman" w:hAnsi="Times New Roman"/>
          <w:sz w:val="24"/>
          <w:szCs w:val="24"/>
          <w:lang w:val="ro-RO"/>
        </w:rPr>
      </w:pPr>
      <w:r w:rsidRPr="00495054">
        <w:rPr>
          <w:rFonts w:ascii="Times New Roman" w:hAnsi="Times New Roman"/>
          <w:b/>
          <w:sz w:val="24"/>
          <w:szCs w:val="24"/>
          <w:lang w:val="ro-RO"/>
        </w:rPr>
        <w:t>Art. 58</w:t>
      </w:r>
      <w:r w:rsidR="00D64D0D" w:rsidRPr="00495054">
        <w:rPr>
          <w:rFonts w:ascii="Times New Roman" w:hAnsi="Times New Roman"/>
          <w:b/>
          <w:sz w:val="24"/>
          <w:szCs w:val="24"/>
          <w:lang w:val="ro-RO"/>
        </w:rPr>
        <w:t xml:space="preserve"> </w:t>
      </w:r>
      <w:r w:rsidR="00D64D0D" w:rsidRPr="00495054">
        <w:rPr>
          <w:rFonts w:ascii="Times New Roman" w:hAnsi="Times New Roman"/>
          <w:sz w:val="24"/>
          <w:szCs w:val="24"/>
          <w:lang w:val="ro-RO"/>
        </w:rPr>
        <w:t>Prim-vicepreşedinții partidului au următoarele atribuţii:</w:t>
      </w:r>
    </w:p>
    <w:p w:rsidR="00D64D0D" w:rsidRPr="00495054" w:rsidRDefault="00D64D0D" w:rsidP="004523AF">
      <w:pPr>
        <w:pStyle w:val="ListParagraph"/>
        <w:numPr>
          <w:ilvl w:val="1"/>
          <w:numId w:val="27"/>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asigură coordonarea şi funcţionarea performantă a organelor centrale de conduc</w:t>
      </w:r>
      <w:r w:rsidR="00EA3E7D" w:rsidRPr="00495054">
        <w:rPr>
          <w:rFonts w:ascii="Times New Roman" w:hAnsi="Times New Roman"/>
          <w:sz w:val="24"/>
          <w:szCs w:val="24"/>
          <w:lang w:val="ro-RO"/>
        </w:rPr>
        <w:t>ere ale P</w:t>
      </w:r>
      <w:r w:rsidRPr="00495054">
        <w:rPr>
          <w:rFonts w:ascii="Times New Roman" w:hAnsi="Times New Roman"/>
          <w:sz w:val="24"/>
          <w:szCs w:val="24"/>
          <w:lang w:val="ro-RO"/>
        </w:rPr>
        <w:t>artidului;</w:t>
      </w:r>
    </w:p>
    <w:p w:rsidR="00D64D0D" w:rsidRPr="00495054" w:rsidRDefault="00D64D0D" w:rsidP="004523AF">
      <w:pPr>
        <w:pStyle w:val="ListParagraph"/>
        <w:numPr>
          <w:ilvl w:val="1"/>
          <w:numId w:val="27"/>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asigură promovarea politicii adoptate de că</w:t>
      </w:r>
      <w:r w:rsidR="00EA3E7D" w:rsidRPr="00495054">
        <w:rPr>
          <w:rFonts w:ascii="Times New Roman" w:hAnsi="Times New Roman"/>
          <w:sz w:val="24"/>
          <w:szCs w:val="24"/>
          <w:lang w:val="ro-RO"/>
        </w:rPr>
        <w:t>tre organele de conducere ale P</w:t>
      </w:r>
      <w:r w:rsidRPr="00495054">
        <w:rPr>
          <w:rFonts w:ascii="Times New Roman" w:hAnsi="Times New Roman"/>
          <w:sz w:val="24"/>
          <w:szCs w:val="24"/>
          <w:lang w:val="ro-RO"/>
        </w:rPr>
        <w:t>artidului;</w:t>
      </w:r>
    </w:p>
    <w:p w:rsidR="00D64D0D" w:rsidRPr="00495054" w:rsidRDefault="00EA3E7D" w:rsidP="004523AF">
      <w:pPr>
        <w:pStyle w:val="ListParagraph"/>
        <w:numPr>
          <w:ilvl w:val="1"/>
          <w:numId w:val="27"/>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reprezintă P</w:t>
      </w:r>
      <w:r w:rsidR="00D64D0D" w:rsidRPr="00495054">
        <w:rPr>
          <w:rFonts w:ascii="Times New Roman" w:hAnsi="Times New Roman"/>
          <w:sz w:val="24"/>
          <w:szCs w:val="24"/>
          <w:lang w:val="ro-RO"/>
        </w:rPr>
        <w:t>artidul în relaţiile oficiale în situaţia d</w:t>
      </w:r>
      <w:r w:rsidRPr="00495054">
        <w:rPr>
          <w:rFonts w:ascii="Times New Roman" w:hAnsi="Times New Roman"/>
          <w:sz w:val="24"/>
          <w:szCs w:val="24"/>
          <w:lang w:val="ro-RO"/>
        </w:rPr>
        <w:t>elegării de către preşedintele P</w:t>
      </w:r>
      <w:r w:rsidR="00D64D0D" w:rsidRPr="00495054">
        <w:rPr>
          <w:rFonts w:ascii="Times New Roman" w:hAnsi="Times New Roman"/>
          <w:sz w:val="24"/>
          <w:szCs w:val="24"/>
          <w:lang w:val="ro-RO"/>
        </w:rPr>
        <w:t>artidului şi în celelalte situaţii prevăzute de Statut;</w:t>
      </w:r>
    </w:p>
    <w:p w:rsidR="00D64D0D" w:rsidRPr="00495054" w:rsidRDefault="0063651A" w:rsidP="004523AF">
      <w:pPr>
        <w:pStyle w:val="ListParagraph"/>
        <w:numPr>
          <w:ilvl w:val="1"/>
          <w:numId w:val="27"/>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prezidează şi conduc</w:t>
      </w:r>
      <w:r w:rsidR="00D64D0D" w:rsidRPr="00495054">
        <w:rPr>
          <w:rFonts w:ascii="Times New Roman" w:hAnsi="Times New Roman"/>
          <w:sz w:val="24"/>
          <w:szCs w:val="24"/>
          <w:lang w:val="ro-RO"/>
        </w:rPr>
        <w:t xml:space="preserve"> şedinţ</w:t>
      </w:r>
      <w:r w:rsidR="00EA3E7D" w:rsidRPr="00495054">
        <w:rPr>
          <w:rFonts w:ascii="Times New Roman" w:hAnsi="Times New Roman"/>
          <w:sz w:val="24"/>
          <w:szCs w:val="24"/>
          <w:lang w:val="ro-RO"/>
        </w:rPr>
        <w:t>ele organelor de conducere ale P</w:t>
      </w:r>
      <w:r w:rsidR="00D64D0D" w:rsidRPr="00495054">
        <w:rPr>
          <w:rFonts w:ascii="Times New Roman" w:hAnsi="Times New Roman"/>
          <w:sz w:val="24"/>
          <w:szCs w:val="24"/>
          <w:lang w:val="ro-RO"/>
        </w:rPr>
        <w:t>artidului la care participă în absenţa preşedintelui;</w:t>
      </w:r>
    </w:p>
    <w:p w:rsidR="00D64D0D" w:rsidRPr="00495054" w:rsidRDefault="0063651A" w:rsidP="004523AF">
      <w:pPr>
        <w:pStyle w:val="ListParagraph"/>
        <w:numPr>
          <w:ilvl w:val="1"/>
          <w:numId w:val="27"/>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 xml:space="preserve">îndeplinesc atribuțiile delegate </w:t>
      </w:r>
      <w:r w:rsidR="00EA3E7D" w:rsidRPr="00495054">
        <w:rPr>
          <w:rFonts w:ascii="Times New Roman" w:hAnsi="Times New Roman"/>
          <w:sz w:val="24"/>
          <w:szCs w:val="24"/>
          <w:lang w:val="ro-RO"/>
        </w:rPr>
        <w:t>de către preşedintele P</w:t>
      </w:r>
      <w:r w:rsidR="00D64D0D" w:rsidRPr="00495054">
        <w:rPr>
          <w:rFonts w:ascii="Times New Roman" w:hAnsi="Times New Roman"/>
          <w:sz w:val="24"/>
          <w:szCs w:val="24"/>
          <w:lang w:val="ro-RO"/>
        </w:rPr>
        <w:t>artidului, Consiliul Republican şi Biroul Politic;</w:t>
      </w:r>
    </w:p>
    <w:p w:rsidR="00D64D0D" w:rsidRPr="00495054" w:rsidRDefault="00495054" w:rsidP="00495054">
      <w:pPr>
        <w:spacing w:before="240" w:after="0" w:line="360" w:lineRule="auto"/>
        <w:rPr>
          <w:rFonts w:ascii="Times New Roman" w:hAnsi="Times New Roman"/>
          <w:sz w:val="24"/>
          <w:szCs w:val="24"/>
          <w:lang w:val="ro-RO"/>
        </w:rPr>
      </w:pPr>
      <w:r w:rsidRPr="00495054">
        <w:rPr>
          <w:rFonts w:ascii="Times New Roman" w:hAnsi="Times New Roman"/>
          <w:b/>
          <w:sz w:val="24"/>
          <w:szCs w:val="24"/>
          <w:lang w:val="ro-RO"/>
        </w:rPr>
        <w:t xml:space="preserve">Art. 59 </w:t>
      </w:r>
      <w:r w:rsidR="00D64D0D" w:rsidRPr="00495054">
        <w:rPr>
          <w:rFonts w:ascii="Times New Roman" w:hAnsi="Times New Roman"/>
          <w:sz w:val="24"/>
          <w:szCs w:val="24"/>
          <w:lang w:val="ro-RO"/>
        </w:rPr>
        <w:t>Vicepreşedinți</w:t>
      </w:r>
      <w:r w:rsidR="00A00FE4" w:rsidRPr="00495054">
        <w:rPr>
          <w:rFonts w:ascii="Times New Roman" w:hAnsi="Times New Roman"/>
          <w:sz w:val="24"/>
          <w:szCs w:val="24"/>
          <w:lang w:val="ro-RO"/>
        </w:rPr>
        <w:t xml:space="preserve">i </w:t>
      </w:r>
      <w:r w:rsidR="0001010C" w:rsidRPr="00495054">
        <w:rPr>
          <w:rFonts w:ascii="Times New Roman" w:hAnsi="Times New Roman"/>
          <w:sz w:val="24"/>
          <w:szCs w:val="24"/>
          <w:lang w:val="ro-RO"/>
        </w:rPr>
        <w:t>p</w:t>
      </w:r>
      <w:r w:rsidR="00D64D0D" w:rsidRPr="00495054">
        <w:rPr>
          <w:rFonts w:ascii="Times New Roman" w:hAnsi="Times New Roman"/>
          <w:sz w:val="24"/>
          <w:szCs w:val="24"/>
          <w:lang w:val="ro-RO"/>
        </w:rPr>
        <w:t>artidului au următoarele atribuţii:</w:t>
      </w:r>
    </w:p>
    <w:p w:rsidR="00D64D0D" w:rsidRPr="00495054" w:rsidRDefault="00D64D0D" w:rsidP="004523AF">
      <w:pPr>
        <w:pStyle w:val="ListParagraph"/>
        <w:numPr>
          <w:ilvl w:val="0"/>
          <w:numId w:val="28"/>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coordonează activitatea departamentelor de specialitate;</w:t>
      </w:r>
    </w:p>
    <w:p w:rsidR="00D64D0D" w:rsidRPr="00495054" w:rsidRDefault="00A00FE4" w:rsidP="004523AF">
      <w:pPr>
        <w:pStyle w:val="ListParagraph"/>
        <w:numPr>
          <w:ilvl w:val="0"/>
          <w:numId w:val="28"/>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reprezintă P</w:t>
      </w:r>
      <w:r w:rsidR="00D64D0D" w:rsidRPr="00495054">
        <w:rPr>
          <w:rFonts w:ascii="Times New Roman" w:hAnsi="Times New Roman"/>
          <w:sz w:val="24"/>
          <w:szCs w:val="24"/>
          <w:lang w:val="ro-RO"/>
        </w:rPr>
        <w:t>artidul în relaţiile oficiale;</w:t>
      </w:r>
    </w:p>
    <w:p w:rsidR="00D64D0D" w:rsidRPr="00495054" w:rsidRDefault="00D64D0D" w:rsidP="004523AF">
      <w:pPr>
        <w:pStyle w:val="ListParagraph"/>
        <w:numPr>
          <w:ilvl w:val="0"/>
          <w:numId w:val="28"/>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lastRenderedPageBreak/>
        <w:t>îndeplinesc</w:t>
      </w:r>
      <w:r w:rsidR="00A00FE4" w:rsidRPr="00495054">
        <w:rPr>
          <w:rFonts w:ascii="Times New Roman" w:hAnsi="Times New Roman"/>
          <w:sz w:val="24"/>
          <w:szCs w:val="24"/>
          <w:lang w:val="ro-RO"/>
        </w:rPr>
        <w:t xml:space="preserve"> atribuțiile </w:t>
      </w:r>
      <w:r w:rsidR="00686632" w:rsidRPr="00495054">
        <w:rPr>
          <w:rFonts w:ascii="Times New Roman" w:hAnsi="Times New Roman"/>
          <w:sz w:val="24"/>
          <w:szCs w:val="24"/>
          <w:lang w:val="ro-RO"/>
        </w:rPr>
        <w:t>delegate de către Preşedintele p</w:t>
      </w:r>
      <w:r w:rsidRPr="00495054">
        <w:rPr>
          <w:rFonts w:ascii="Times New Roman" w:hAnsi="Times New Roman"/>
          <w:sz w:val="24"/>
          <w:szCs w:val="24"/>
          <w:lang w:val="ro-RO"/>
        </w:rPr>
        <w:t xml:space="preserve">artidului, </w:t>
      </w:r>
      <w:r w:rsidR="00686632" w:rsidRPr="00495054">
        <w:rPr>
          <w:rFonts w:ascii="Times New Roman" w:hAnsi="Times New Roman"/>
          <w:sz w:val="24"/>
          <w:szCs w:val="24"/>
          <w:lang w:val="ro-RO"/>
        </w:rPr>
        <w:t xml:space="preserve">Biroul Politic şi </w:t>
      </w:r>
      <w:r w:rsidRPr="00495054">
        <w:rPr>
          <w:rFonts w:ascii="Times New Roman" w:hAnsi="Times New Roman"/>
          <w:sz w:val="24"/>
          <w:szCs w:val="24"/>
          <w:lang w:val="ro-RO"/>
        </w:rPr>
        <w:t>Con</w:t>
      </w:r>
      <w:r w:rsidR="00686632" w:rsidRPr="00495054">
        <w:rPr>
          <w:rFonts w:ascii="Times New Roman" w:hAnsi="Times New Roman"/>
          <w:sz w:val="24"/>
          <w:szCs w:val="24"/>
          <w:lang w:val="ro-RO"/>
        </w:rPr>
        <w:t>siliul Republican.</w:t>
      </w:r>
    </w:p>
    <w:p w:rsidR="00D64D0D" w:rsidRPr="00495054" w:rsidRDefault="00D64D0D" w:rsidP="00495054">
      <w:pPr>
        <w:spacing w:before="240" w:after="0" w:line="360" w:lineRule="auto"/>
        <w:rPr>
          <w:rFonts w:ascii="Times New Roman" w:hAnsi="Times New Roman"/>
          <w:sz w:val="24"/>
          <w:szCs w:val="24"/>
          <w:lang w:val="ro-RO"/>
        </w:rPr>
      </w:pPr>
      <w:r w:rsidRPr="00495054">
        <w:rPr>
          <w:rFonts w:ascii="Times New Roman" w:hAnsi="Times New Roman"/>
          <w:b/>
          <w:sz w:val="24"/>
          <w:szCs w:val="24"/>
          <w:lang w:val="ro-RO"/>
        </w:rPr>
        <w:t xml:space="preserve">Art. 60 </w:t>
      </w:r>
      <w:r w:rsidRPr="00495054">
        <w:rPr>
          <w:rFonts w:ascii="Times New Roman" w:hAnsi="Times New Roman"/>
          <w:sz w:val="24"/>
          <w:szCs w:val="24"/>
          <w:lang w:val="ro-RO"/>
        </w:rPr>
        <w:t>(1)</w:t>
      </w:r>
      <w:r w:rsidRPr="00495054">
        <w:rPr>
          <w:rFonts w:ascii="Times New Roman" w:hAnsi="Times New Roman"/>
          <w:b/>
          <w:sz w:val="24"/>
          <w:szCs w:val="24"/>
          <w:lang w:val="ro-RO"/>
        </w:rPr>
        <w:t xml:space="preserve"> </w:t>
      </w:r>
      <w:r w:rsidR="0001010C" w:rsidRPr="00495054">
        <w:rPr>
          <w:rFonts w:ascii="Times New Roman" w:hAnsi="Times New Roman"/>
          <w:sz w:val="24"/>
          <w:szCs w:val="24"/>
          <w:lang w:val="ro-RO"/>
        </w:rPr>
        <w:t>Secretarul General al p</w:t>
      </w:r>
      <w:r w:rsidRPr="00495054">
        <w:rPr>
          <w:rFonts w:ascii="Times New Roman" w:hAnsi="Times New Roman"/>
          <w:sz w:val="24"/>
          <w:szCs w:val="24"/>
          <w:lang w:val="ro-RO"/>
        </w:rPr>
        <w:t>artidului are următoarele atribuţii:</w:t>
      </w:r>
    </w:p>
    <w:p w:rsidR="00D64D0D" w:rsidRPr="00495054" w:rsidRDefault="00D64D0D" w:rsidP="004523AF">
      <w:pPr>
        <w:pStyle w:val="ListParagraph"/>
        <w:numPr>
          <w:ilvl w:val="1"/>
          <w:numId w:val="29"/>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co</w:t>
      </w:r>
      <w:r w:rsidR="001C0783" w:rsidRPr="00495054">
        <w:rPr>
          <w:rFonts w:ascii="Times New Roman" w:hAnsi="Times New Roman"/>
          <w:sz w:val="24"/>
          <w:szCs w:val="24"/>
          <w:lang w:val="ro-RO"/>
        </w:rPr>
        <w:t>nduce Secretariatul General al P</w:t>
      </w:r>
      <w:r w:rsidRPr="00495054">
        <w:rPr>
          <w:rFonts w:ascii="Times New Roman" w:hAnsi="Times New Roman"/>
          <w:sz w:val="24"/>
          <w:szCs w:val="24"/>
          <w:lang w:val="ro-RO"/>
        </w:rPr>
        <w:t>artidului;</w:t>
      </w:r>
    </w:p>
    <w:p w:rsidR="00D64D0D" w:rsidRPr="00495054" w:rsidRDefault="00D64D0D" w:rsidP="004523AF">
      <w:pPr>
        <w:pStyle w:val="ListParagraph"/>
        <w:numPr>
          <w:ilvl w:val="1"/>
          <w:numId w:val="29"/>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elaborează şi prezintă spre aprobare structura şi statele de personal ale Secretariatului General;</w:t>
      </w:r>
    </w:p>
    <w:p w:rsidR="00D64D0D" w:rsidRPr="00495054" w:rsidRDefault="00D64D0D" w:rsidP="004523AF">
      <w:pPr>
        <w:pStyle w:val="ListParagraph"/>
        <w:numPr>
          <w:ilvl w:val="1"/>
          <w:numId w:val="29"/>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coordonează la nivel central procesele de planificare, organizare, motivare, implementare şi evaluare a activităţii organizaţiilor Partidului;</w:t>
      </w:r>
    </w:p>
    <w:p w:rsidR="00D64D0D" w:rsidRPr="00495054" w:rsidRDefault="00D64D0D" w:rsidP="004523AF">
      <w:pPr>
        <w:pStyle w:val="ListParagraph"/>
        <w:numPr>
          <w:ilvl w:val="1"/>
          <w:numId w:val="29"/>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elaborează, dirijează şi prezintă spre aprobare Biroului Politic politica de constituire</w:t>
      </w:r>
      <w:r w:rsidR="00D43B78" w:rsidRPr="00495054">
        <w:rPr>
          <w:rFonts w:ascii="Times New Roman" w:hAnsi="Times New Roman"/>
          <w:sz w:val="24"/>
          <w:szCs w:val="24"/>
          <w:lang w:val="ro-RO"/>
        </w:rPr>
        <w:t>, consolidare şi dezvoltare de P</w:t>
      </w:r>
      <w:r w:rsidRPr="00495054">
        <w:rPr>
          <w:rFonts w:ascii="Times New Roman" w:hAnsi="Times New Roman"/>
          <w:sz w:val="24"/>
          <w:szCs w:val="24"/>
          <w:lang w:val="ro-RO"/>
        </w:rPr>
        <w:t>artid a structurilor teritoriale de partid;</w:t>
      </w:r>
    </w:p>
    <w:p w:rsidR="00D64D0D" w:rsidRPr="00495054" w:rsidRDefault="00D64D0D" w:rsidP="004523AF">
      <w:pPr>
        <w:pStyle w:val="ListParagraph"/>
        <w:numPr>
          <w:ilvl w:val="1"/>
          <w:numId w:val="29"/>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contribuie la elaborarea, implementarea şi evaluarea strategiilor, campaniilor şi a altor manifestări şi iniţiative organizate de către Partid;</w:t>
      </w:r>
    </w:p>
    <w:p w:rsidR="00D64D0D" w:rsidRPr="00495054" w:rsidRDefault="00D64D0D" w:rsidP="004523AF">
      <w:pPr>
        <w:pStyle w:val="ListParagraph"/>
        <w:numPr>
          <w:ilvl w:val="1"/>
          <w:numId w:val="29"/>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coordonează la nivel central procesele de recrutare, pregătire şi organizare a resurselor umane în cadrul Partidului;</w:t>
      </w:r>
    </w:p>
    <w:p w:rsidR="00D64D0D" w:rsidRPr="00495054" w:rsidRDefault="00D64D0D" w:rsidP="004523AF">
      <w:pPr>
        <w:pStyle w:val="ListParagraph"/>
        <w:numPr>
          <w:ilvl w:val="1"/>
          <w:numId w:val="29"/>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ţine evidenţa resurselor umane, materiale, financiare la nivel de Partid;</w:t>
      </w:r>
    </w:p>
    <w:p w:rsidR="00D64D0D" w:rsidRPr="00495054" w:rsidRDefault="00D64D0D" w:rsidP="004523AF">
      <w:pPr>
        <w:pStyle w:val="ListParagraph"/>
        <w:numPr>
          <w:ilvl w:val="1"/>
          <w:numId w:val="29"/>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reprezintă Partidul în relaţiile oficiale cu instituţiile şi cu autorităţile publice naţionale şi internaţionale în chestiunile ce ţin de atribuţiile ce-i revin;</w:t>
      </w:r>
    </w:p>
    <w:p w:rsidR="00D64D0D" w:rsidRPr="00495054" w:rsidRDefault="00D64D0D" w:rsidP="004523AF">
      <w:pPr>
        <w:pStyle w:val="ListParagraph"/>
        <w:numPr>
          <w:ilvl w:val="1"/>
          <w:numId w:val="29"/>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coordonează şi este responsabil de procesele de comunicare şi imagine a Partidului;</w:t>
      </w:r>
    </w:p>
    <w:p w:rsidR="00D64D0D" w:rsidRPr="00495054" w:rsidRDefault="00D64D0D" w:rsidP="004523AF">
      <w:pPr>
        <w:pStyle w:val="ListParagraph"/>
        <w:numPr>
          <w:ilvl w:val="1"/>
          <w:numId w:val="29"/>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emite acte interne la nivel de Partid ce ţin direct de îndeplinirea atribuţiilor sale;</w:t>
      </w:r>
    </w:p>
    <w:p w:rsidR="00D64D0D" w:rsidRPr="00495054" w:rsidRDefault="00D64D0D" w:rsidP="004523AF">
      <w:pPr>
        <w:pStyle w:val="ListParagraph"/>
        <w:numPr>
          <w:ilvl w:val="1"/>
          <w:numId w:val="29"/>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asigură o comunicare internă eficientă între toate organizaţiile, structurile şi grupurile Partidului;</w:t>
      </w:r>
    </w:p>
    <w:p w:rsidR="00D64D0D" w:rsidRPr="00495054" w:rsidRDefault="00D64D0D" w:rsidP="004523AF">
      <w:pPr>
        <w:pStyle w:val="ListParagraph"/>
        <w:numPr>
          <w:ilvl w:val="1"/>
          <w:numId w:val="29"/>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asigură evidenţa membrilor PL şi generalizarea datelor în Registrul republican de evidenţă a membrilor PL;</w:t>
      </w:r>
    </w:p>
    <w:p w:rsidR="00D64D0D" w:rsidRPr="00495054" w:rsidRDefault="00D64D0D" w:rsidP="004523AF">
      <w:pPr>
        <w:pStyle w:val="ListParagraph"/>
        <w:numPr>
          <w:ilvl w:val="1"/>
          <w:numId w:val="29"/>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exercită şi alte atribuţii prevăzute în Statut.</w:t>
      </w:r>
    </w:p>
    <w:p w:rsidR="00D64D0D" w:rsidRPr="00495054" w:rsidRDefault="00D64D0D"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t>(2) Toate atribuțiile Secretariatului General derivă din atribuțiile directe ale Secretarului General al Partidului.</w:t>
      </w:r>
    </w:p>
    <w:p w:rsidR="00D64D0D" w:rsidRPr="00495054" w:rsidRDefault="00D64D0D" w:rsidP="00495054">
      <w:pPr>
        <w:spacing w:before="240" w:after="0" w:line="360" w:lineRule="auto"/>
        <w:jc w:val="both"/>
        <w:rPr>
          <w:rFonts w:ascii="Times New Roman" w:hAnsi="Times New Roman"/>
          <w:sz w:val="24"/>
          <w:szCs w:val="24"/>
          <w:lang w:val="ro-RO"/>
        </w:rPr>
      </w:pPr>
      <w:r w:rsidRPr="00495054">
        <w:rPr>
          <w:rFonts w:ascii="Times New Roman" w:hAnsi="Times New Roman"/>
          <w:b/>
          <w:sz w:val="24"/>
          <w:szCs w:val="24"/>
          <w:lang w:val="ro-RO"/>
        </w:rPr>
        <w:t>Art. 61</w:t>
      </w:r>
      <w:r w:rsidRPr="00495054">
        <w:rPr>
          <w:rFonts w:ascii="Times New Roman" w:hAnsi="Times New Roman"/>
          <w:sz w:val="24"/>
          <w:szCs w:val="24"/>
          <w:lang w:val="ro-RO"/>
        </w:rPr>
        <w:t xml:space="preserve"> Secretarul coordonator al organizaţiei de orice nivel are următoarele atribuţii:</w:t>
      </w:r>
    </w:p>
    <w:p w:rsidR="00D64D0D" w:rsidRPr="00495054" w:rsidRDefault="00D64D0D" w:rsidP="004523AF">
      <w:pPr>
        <w:pStyle w:val="ListParagraph"/>
        <w:numPr>
          <w:ilvl w:val="1"/>
          <w:numId w:val="30"/>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 xml:space="preserve">elaborează şi prezintă rapoarte spre aprobare Biroului Permanent teritorial privind structura şi statele de personal ale organizaţiei; </w:t>
      </w:r>
    </w:p>
    <w:p w:rsidR="00D64D0D" w:rsidRPr="00495054" w:rsidRDefault="00D64D0D" w:rsidP="004523AF">
      <w:pPr>
        <w:pStyle w:val="ListParagraph"/>
        <w:numPr>
          <w:ilvl w:val="1"/>
          <w:numId w:val="30"/>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elaborează, dirijează şi prezintă spre aprobare Biroului Permanent Local/Teritorial politica de constituire şi consolidare a structurilor;</w:t>
      </w:r>
    </w:p>
    <w:p w:rsidR="00D64D0D" w:rsidRPr="00495054" w:rsidRDefault="00D64D0D" w:rsidP="004523AF">
      <w:pPr>
        <w:pStyle w:val="ListParagraph"/>
        <w:numPr>
          <w:ilvl w:val="1"/>
          <w:numId w:val="30"/>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coordonează la nivel teritorial activitatea de organizare şi consolidare a structurilor Partidului;</w:t>
      </w:r>
    </w:p>
    <w:p w:rsidR="00D64D0D" w:rsidRPr="00495054" w:rsidRDefault="00D64D0D" w:rsidP="004523AF">
      <w:pPr>
        <w:pStyle w:val="ListParagraph"/>
        <w:numPr>
          <w:ilvl w:val="1"/>
          <w:numId w:val="30"/>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lastRenderedPageBreak/>
        <w:t>prezintă rapoarte Biroului Permanent Local/Teritorial privind activitatea structurilor Partidului la nivel teritorial;</w:t>
      </w:r>
    </w:p>
    <w:p w:rsidR="00D64D0D" w:rsidRPr="00495054" w:rsidRDefault="00D64D0D" w:rsidP="004523AF">
      <w:pPr>
        <w:pStyle w:val="ListParagraph"/>
        <w:numPr>
          <w:ilvl w:val="1"/>
          <w:numId w:val="30"/>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prezintă rapoarte Biroului Permanent teritorial privind evidenţa membrilor Partidului;</w:t>
      </w:r>
    </w:p>
    <w:p w:rsidR="00D64D0D" w:rsidRPr="00495054" w:rsidRDefault="00D64D0D" w:rsidP="004523AF">
      <w:pPr>
        <w:pStyle w:val="ListParagraph"/>
        <w:numPr>
          <w:ilvl w:val="1"/>
          <w:numId w:val="30"/>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eastAsia="Times New Roman" w:hAnsi="Times New Roman"/>
          <w:sz w:val="24"/>
          <w:szCs w:val="24"/>
          <w:lang w:val="ro-RO"/>
        </w:rPr>
        <w:t>întocmește și semnează procesele-verbale ale tuturor şedinţelor organelor</w:t>
      </w:r>
      <w:r w:rsidR="00D40BA3" w:rsidRPr="00495054">
        <w:rPr>
          <w:rFonts w:ascii="Times New Roman" w:eastAsia="Times New Roman" w:hAnsi="Times New Roman"/>
          <w:sz w:val="24"/>
          <w:szCs w:val="24"/>
          <w:lang w:val="ro-RO"/>
        </w:rPr>
        <w:t xml:space="preserve"> </w:t>
      </w:r>
      <w:r w:rsidRPr="00495054">
        <w:rPr>
          <w:rFonts w:ascii="Times New Roman" w:eastAsia="Times New Roman" w:hAnsi="Times New Roman"/>
          <w:sz w:val="24"/>
          <w:szCs w:val="24"/>
          <w:lang w:val="ro-RO"/>
        </w:rPr>
        <w:t>de conducere şi le supune spre contrasemnare preşedintelui organizației;</w:t>
      </w:r>
    </w:p>
    <w:p w:rsidR="00D64D0D" w:rsidRPr="00495054" w:rsidRDefault="00D64D0D" w:rsidP="004523AF">
      <w:pPr>
        <w:pStyle w:val="ListParagraph"/>
        <w:numPr>
          <w:ilvl w:val="1"/>
          <w:numId w:val="30"/>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eastAsia="Times New Roman" w:hAnsi="Times New Roman"/>
          <w:sz w:val="24"/>
          <w:szCs w:val="24"/>
          <w:lang w:val="ro-RO"/>
        </w:rPr>
        <w:t>răspunde de activitatea de organizare şi de gestionare a arhivei şi a bazei de date;</w:t>
      </w:r>
    </w:p>
    <w:p w:rsidR="00D64D0D" w:rsidRPr="00495054" w:rsidRDefault="00D64D0D" w:rsidP="004523AF">
      <w:pPr>
        <w:pStyle w:val="ListParagraph"/>
        <w:numPr>
          <w:ilvl w:val="1"/>
          <w:numId w:val="30"/>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eastAsia="Times New Roman" w:hAnsi="Times New Roman"/>
          <w:sz w:val="24"/>
          <w:szCs w:val="24"/>
          <w:lang w:val="ro-RO"/>
        </w:rPr>
        <w:t xml:space="preserve">pune la dispoziţia Secretariatului General toate documentele </w:t>
      </w:r>
      <w:r w:rsidR="00D40BA3" w:rsidRPr="00495054">
        <w:rPr>
          <w:rFonts w:ascii="Times New Roman" w:eastAsia="Times New Roman" w:hAnsi="Times New Roman"/>
          <w:sz w:val="24"/>
          <w:szCs w:val="24"/>
          <w:lang w:val="ro-RO"/>
        </w:rPr>
        <w:t xml:space="preserve">solicitate ale </w:t>
      </w:r>
      <w:r w:rsidRPr="00495054">
        <w:rPr>
          <w:rFonts w:ascii="Times New Roman" w:eastAsia="Times New Roman" w:hAnsi="Times New Roman"/>
          <w:sz w:val="24"/>
          <w:szCs w:val="24"/>
          <w:lang w:val="ro-RO"/>
        </w:rPr>
        <w:t>organizaţiei;</w:t>
      </w:r>
    </w:p>
    <w:p w:rsidR="00D64D0D" w:rsidRPr="00495054" w:rsidRDefault="00D64D0D" w:rsidP="004523AF">
      <w:pPr>
        <w:pStyle w:val="ListParagraph"/>
        <w:numPr>
          <w:ilvl w:val="1"/>
          <w:numId w:val="30"/>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exercită alte atribuţii prevăzute de Statut.</w:t>
      </w:r>
    </w:p>
    <w:p w:rsidR="00D64D0D" w:rsidRPr="00495054" w:rsidRDefault="00D64D0D" w:rsidP="008C68BD">
      <w:pPr>
        <w:spacing w:after="0"/>
        <w:jc w:val="center"/>
        <w:rPr>
          <w:rFonts w:ascii="Times New Roman" w:hAnsi="Times New Roman"/>
          <w:b/>
          <w:sz w:val="24"/>
          <w:szCs w:val="24"/>
          <w:lang w:val="ro-RO"/>
        </w:rPr>
      </w:pPr>
    </w:p>
    <w:p w:rsidR="00D64D0D" w:rsidRPr="00495054" w:rsidRDefault="00D64D0D" w:rsidP="008C68BD">
      <w:pPr>
        <w:spacing w:after="0"/>
        <w:jc w:val="center"/>
        <w:rPr>
          <w:rFonts w:ascii="Times New Roman" w:hAnsi="Times New Roman"/>
          <w:b/>
          <w:sz w:val="24"/>
          <w:szCs w:val="24"/>
          <w:lang w:val="ro-RO"/>
        </w:rPr>
      </w:pPr>
      <w:r w:rsidRPr="00495054">
        <w:rPr>
          <w:rFonts w:ascii="Times New Roman" w:hAnsi="Times New Roman"/>
          <w:b/>
          <w:sz w:val="24"/>
          <w:szCs w:val="24"/>
          <w:lang w:val="ro-RO"/>
        </w:rPr>
        <w:t>CAPITOLUL IV</w:t>
      </w:r>
    </w:p>
    <w:p w:rsidR="00D64D0D" w:rsidRPr="00495054" w:rsidRDefault="00D64D0D" w:rsidP="008C68BD">
      <w:pPr>
        <w:spacing w:after="0"/>
        <w:jc w:val="center"/>
        <w:rPr>
          <w:rFonts w:ascii="Times New Roman" w:hAnsi="Times New Roman"/>
          <w:b/>
          <w:sz w:val="24"/>
          <w:szCs w:val="24"/>
          <w:lang w:val="ro-RO"/>
        </w:rPr>
      </w:pPr>
      <w:r w:rsidRPr="00495054">
        <w:rPr>
          <w:rFonts w:ascii="Times New Roman" w:hAnsi="Times New Roman"/>
          <w:b/>
          <w:sz w:val="24"/>
          <w:szCs w:val="24"/>
          <w:lang w:val="ro-RO"/>
        </w:rPr>
        <w:t>ALTE STRUCTURILE ÎN CADRUL PARTIDULUI</w:t>
      </w:r>
    </w:p>
    <w:p w:rsidR="00D64D0D" w:rsidRPr="00495054" w:rsidRDefault="00495054" w:rsidP="00495054">
      <w:pPr>
        <w:spacing w:before="240" w:after="0" w:line="360" w:lineRule="auto"/>
        <w:rPr>
          <w:rStyle w:val="style41"/>
          <w:rFonts w:ascii="Times New Roman" w:hAnsi="Times New Roman" w:cs="Times New Roman"/>
          <w:color w:val="auto"/>
          <w:sz w:val="24"/>
          <w:szCs w:val="24"/>
          <w:lang w:val="ro-RO"/>
        </w:rPr>
      </w:pPr>
      <w:r w:rsidRPr="00495054">
        <w:rPr>
          <w:rFonts w:ascii="Times New Roman" w:hAnsi="Times New Roman"/>
          <w:b/>
          <w:sz w:val="24"/>
          <w:szCs w:val="24"/>
          <w:lang w:val="ro-RO"/>
        </w:rPr>
        <w:t xml:space="preserve">Art.62 </w:t>
      </w:r>
      <w:r w:rsidR="00D64D0D" w:rsidRPr="00495054">
        <w:rPr>
          <w:rFonts w:ascii="Times New Roman" w:hAnsi="Times New Roman"/>
          <w:sz w:val="24"/>
          <w:szCs w:val="24"/>
          <w:lang w:val="ro-RO"/>
        </w:rPr>
        <w:t>(1)</w:t>
      </w:r>
      <w:r w:rsidR="00D64D0D" w:rsidRPr="00495054">
        <w:rPr>
          <w:rFonts w:ascii="Times New Roman" w:hAnsi="Times New Roman"/>
          <w:b/>
          <w:sz w:val="24"/>
          <w:szCs w:val="24"/>
          <w:lang w:val="ro-RO"/>
        </w:rPr>
        <w:t xml:space="preserve"> </w:t>
      </w:r>
      <w:r w:rsidR="00D64D0D" w:rsidRPr="00495054">
        <w:rPr>
          <w:rFonts w:ascii="Times New Roman" w:hAnsi="Times New Roman"/>
          <w:sz w:val="24"/>
          <w:szCs w:val="24"/>
          <w:lang w:val="ro-RO"/>
        </w:rPr>
        <w:t>La nivelul fiecărei organizații teritoriale,</w:t>
      </w:r>
      <w:r w:rsidR="00D64D0D" w:rsidRPr="00495054">
        <w:rPr>
          <w:rFonts w:ascii="Times New Roman" w:hAnsi="Times New Roman"/>
          <w:b/>
          <w:sz w:val="24"/>
          <w:szCs w:val="24"/>
          <w:lang w:val="ro-RO"/>
        </w:rPr>
        <w:t xml:space="preserve"> </w:t>
      </w:r>
      <w:r w:rsidR="00D64D0D" w:rsidRPr="00495054">
        <w:rPr>
          <w:rFonts w:ascii="Times New Roman" w:hAnsi="Times New Roman"/>
          <w:sz w:val="24"/>
          <w:szCs w:val="24"/>
          <w:lang w:val="ro-RO"/>
        </w:rPr>
        <w:t xml:space="preserve">Biroul Permanent Teritorial </w:t>
      </w:r>
      <w:r w:rsidR="00D64D0D" w:rsidRPr="00495054">
        <w:rPr>
          <w:rStyle w:val="style41"/>
          <w:rFonts w:ascii="Times New Roman" w:hAnsi="Times New Roman" w:cs="Times New Roman"/>
          <w:color w:val="auto"/>
          <w:sz w:val="24"/>
          <w:szCs w:val="24"/>
          <w:lang w:val="ro-RO"/>
        </w:rPr>
        <w:t>constituie Organizația Femeilor Liberale</w:t>
      </w:r>
      <w:r w:rsidR="0063651A" w:rsidRPr="00495054">
        <w:rPr>
          <w:rStyle w:val="style41"/>
          <w:rFonts w:ascii="Times New Roman" w:hAnsi="Times New Roman" w:cs="Times New Roman"/>
          <w:color w:val="auto"/>
          <w:sz w:val="24"/>
          <w:szCs w:val="24"/>
          <w:lang w:val="ro-RO"/>
        </w:rPr>
        <w:t xml:space="preserve"> (OFL)</w:t>
      </w:r>
      <w:r w:rsidR="002318F2" w:rsidRPr="00495054">
        <w:rPr>
          <w:rStyle w:val="style41"/>
          <w:rFonts w:ascii="Times New Roman" w:hAnsi="Times New Roman" w:cs="Times New Roman"/>
          <w:color w:val="auto"/>
          <w:sz w:val="24"/>
          <w:szCs w:val="24"/>
          <w:lang w:val="ro-RO"/>
        </w:rPr>
        <w:t>.</w:t>
      </w:r>
    </w:p>
    <w:p w:rsidR="00D64D0D" w:rsidRPr="00495054" w:rsidRDefault="00D64D0D" w:rsidP="00495054">
      <w:pPr>
        <w:spacing w:after="0" w:line="360" w:lineRule="auto"/>
        <w:jc w:val="both"/>
        <w:rPr>
          <w:rFonts w:ascii="Times New Roman" w:hAnsi="Times New Roman"/>
          <w:sz w:val="24"/>
          <w:szCs w:val="24"/>
          <w:lang w:val="ro-RO"/>
        </w:rPr>
      </w:pPr>
      <w:r w:rsidRPr="00495054">
        <w:rPr>
          <w:rStyle w:val="style41"/>
          <w:rFonts w:ascii="Times New Roman" w:hAnsi="Times New Roman" w:cs="Times New Roman"/>
          <w:color w:val="auto"/>
          <w:sz w:val="24"/>
          <w:szCs w:val="24"/>
          <w:lang w:val="ro-RO"/>
        </w:rPr>
        <w:t>(2) OFL este formată din</w:t>
      </w:r>
      <w:r w:rsidR="002318F2" w:rsidRPr="00495054">
        <w:rPr>
          <w:rStyle w:val="style41"/>
          <w:rFonts w:ascii="Times New Roman" w:hAnsi="Times New Roman" w:cs="Times New Roman"/>
          <w:color w:val="auto"/>
          <w:sz w:val="24"/>
          <w:szCs w:val="24"/>
          <w:lang w:val="ro-RO"/>
        </w:rPr>
        <w:t xml:space="preserve"> membre ale P</w:t>
      </w:r>
      <w:r w:rsidRPr="00495054">
        <w:rPr>
          <w:rStyle w:val="style41"/>
          <w:rFonts w:ascii="Times New Roman" w:hAnsi="Times New Roman" w:cs="Times New Roman"/>
          <w:color w:val="auto"/>
          <w:sz w:val="24"/>
          <w:szCs w:val="24"/>
          <w:lang w:val="ro-RO"/>
        </w:rPr>
        <w:t>artidului care doresc să activeze în această organ</w:t>
      </w:r>
      <w:r w:rsidR="0063651A" w:rsidRPr="00495054">
        <w:rPr>
          <w:rStyle w:val="style41"/>
          <w:rFonts w:ascii="Times New Roman" w:hAnsi="Times New Roman" w:cs="Times New Roman"/>
          <w:color w:val="auto"/>
          <w:sz w:val="24"/>
          <w:szCs w:val="24"/>
          <w:lang w:val="ro-RO"/>
        </w:rPr>
        <w:t>izație, potrivit Regulamentului</w:t>
      </w:r>
      <w:r w:rsidRPr="00495054">
        <w:rPr>
          <w:rStyle w:val="style41"/>
          <w:rFonts w:ascii="Times New Roman" w:hAnsi="Times New Roman" w:cs="Times New Roman"/>
          <w:color w:val="auto"/>
          <w:sz w:val="24"/>
          <w:szCs w:val="24"/>
          <w:lang w:val="ro-RO"/>
        </w:rPr>
        <w:t xml:space="preserve"> </w:t>
      </w:r>
      <w:r w:rsidRPr="00495054">
        <w:rPr>
          <w:rFonts w:ascii="Times New Roman" w:hAnsi="Times New Roman"/>
          <w:sz w:val="24"/>
          <w:szCs w:val="24"/>
          <w:lang w:val="ro-RO"/>
        </w:rPr>
        <w:t>aprobat de către Consiliul Republican.</w:t>
      </w:r>
    </w:p>
    <w:p w:rsidR="00D64D0D" w:rsidRPr="00495054" w:rsidRDefault="00D64D0D" w:rsidP="00495054">
      <w:pPr>
        <w:spacing w:after="0" w:line="360" w:lineRule="auto"/>
        <w:jc w:val="both"/>
        <w:rPr>
          <w:rStyle w:val="style41"/>
          <w:rFonts w:ascii="Times New Roman" w:hAnsi="Times New Roman" w:cs="Times New Roman"/>
          <w:color w:val="auto"/>
          <w:sz w:val="24"/>
          <w:szCs w:val="24"/>
          <w:lang w:val="ro-RO"/>
        </w:rPr>
      </w:pPr>
      <w:r w:rsidRPr="00495054">
        <w:rPr>
          <w:rFonts w:ascii="Times New Roman" w:hAnsi="Times New Roman"/>
          <w:sz w:val="24"/>
          <w:szCs w:val="24"/>
          <w:lang w:val="ro-RO"/>
        </w:rPr>
        <w:t>(3) S</w:t>
      </w:r>
      <w:r w:rsidRPr="00495054">
        <w:rPr>
          <w:rStyle w:val="style41"/>
          <w:rFonts w:ascii="Times New Roman" w:hAnsi="Times New Roman" w:cs="Times New Roman"/>
          <w:color w:val="auto"/>
          <w:sz w:val="24"/>
          <w:szCs w:val="24"/>
          <w:lang w:val="ro-RO"/>
        </w:rPr>
        <w:t>copul OFL este promovarea valorilor liberale, a programului, activităţilor şi preocupărilor PL în rândul femeilor din Republica Moldova, de atragere şi susţinere a femeilor în structurile PL pe baza competenţei şi a competiţiei deschise.</w:t>
      </w:r>
    </w:p>
    <w:p w:rsidR="00D64D0D" w:rsidRPr="00495054" w:rsidRDefault="00D64D0D" w:rsidP="00495054">
      <w:pPr>
        <w:spacing w:after="0" w:line="360" w:lineRule="auto"/>
        <w:jc w:val="both"/>
        <w:rPr>
          <w:rStyle w:val="style41"/>
          <w:rFonts w:ascii="Times New Roman" w:hAnsi="Times New Roman" w:cs="Times New Roman"/>
          <w:color w:val="auto"/>
          <w:sz w:val="24"/>
          <w:szCs w:val="24"/>
          <w:lang w:val="ro-RO"/>
        </w:rPr>
      </w:pPr>
      <w:r w:rsidRPr="00495054">
        <w:rPr>
          <w:rStyle w:val="style41"/>
          <w:rFonts w:ascii="Times New Roman" w:hAnsi="Times New Roman" w:cs="Times New Roman"/>
          <w:color w:val="auto"/>
          <w:sz w:val="24"/>
          <w:szCs w:val="24"/>
          <w:lang w:val="ro-RO"/>
        </w:rPr>
        <w:t xml:space="preserve">(4) </w:t>
      </w:r>
      <w:r w:rsidRPr="00495054">
        <w:rPr>
          <w:rFonts w:ascii="Times New Roman" w:hAnsi="Times New Roman"/>
          <w:sz w:val="24"/>
          <w:szCs w:val="24"/>
          <w:lang w:val="ro-RO"/>
        </w:rPr>
        <w:t>Funcţia de Preşedintă a Organizaţiei Femeilor Liberale conferă din oficiu funcţia de vicepreşedinte a organizaţiei Partidului Liberal din care face parte, la orice nivel al structurii organizatorice.</w:t>
      </w:r>
    </w:p>
    <w:p w:rsidR="00471B54" w:rsidRPr="00495054" w:rsidRDefault="00D64D0D" w:rsidP="00495054">
      <w:pPr>
        <w:spacing w:after="0" w:line="360" w:lineRule="auto"/>
        <w:jc w:val="both"/>
        <w:rPr>
          <w:rStyle w:val="style41"/>
          <w:rFonts w:ascii="Times New Roman" w:hAnsi="Times New Roman" w:cs="Times New Roman"/>
          <w:color w:val="auto"/>
          <w:sz w:val="24"/>
          <w:szCs w:val="24"/>
          <w:lang w:val="ro-RO"/>
        </w:rPr>
      </w:pPr>
      <w:r w:rsidRPr="00495054">
        <w:rPr>
          <w:rStyle w:val="style41"/>
          <w:rFonts w:ascii="Times New Roman" w:hAnsi="Times New Roman" w:cs="Times New Roman"/>
          <w:color w:val="auto"/>
          <w:sz w:val="24"/>
          <w:szCs w:val="24"/>
          <w:lang w:val="ro-RO"/>
        </w:rPr>
        <w:t>(5) Listele candidaților femei, pentru orice listă de candidați care se realizează în vederea ocupării unor funcții</w:t>
      </w:r>
      <w:r w:rsidR="0063651A" w:rsidRPr="00495054">
        <w:rPr>
          <w:rStyle w:val="style41"/>
          <w:rFonts w:ascii="Times New Roman" w:hAnsi="Times New Roman" w:cs="Times New Roman"/>
          <w:color w:val="auto"/>
          <w:sz w:val="24"/>
          <w:szCs w:val="24"/>
          <w:lang w:val="ro-RO"/>
        </w:rPr>
        <w:t xml:space="preserve"> alese sau numite</w:t>
      </w:r>
      <w:r w:rsidRPr="00495054">
        <w:rPr>
          <w:rStyle w:val="style41"/>
          <w:rFonts w:ascii="Times New Roman" w:hAnsi="Times New Roman" w:cs="Times New Roman"/>
          <w:color w:val="auto"/>
          <w:sz w:val="24"/>
          <w:szCs w:val="24"/>
          <w:lang w:val="ro-RO"/>
        </w:rPr>
        <w:t xml:space="preserve"> în interiorul sau în</w:t>
      </w:r>
      <w:r w:rsidR="002318F2" w:rsidRPr="00495054">
        <w:rPr>
          <w:rStyle w:val="style41"/>
          <w:rFonts w:ascii="Times New Roman" w:hAnsi="Times New Roman" w:cs="Times New Roman"/>
          <w:color w:val="auto"/>
          <w:sz w:val="24"/>
          <w:szCs w:val="24"/>
          <w:lang w:val="ro-RO"/>
        </w:rPr>
        <w:t xml:space="preserve"> </w:t>
      </w:r>
      <w:r w:rsidRPr="00495054">
        <w:rPr>
          <w:rStyle w:val="style41"/>
          <w:rFonts w:ascii="Times New Roman" w:hAnsi="Times New Roman" w:cs="Times New Roman"/>
          <w:color w:val="auto"/>
          <w:sz w:val="24"/>
          <w:szCs w:val="24"/>
          <w:lang w:val="ro-RO"/>
        </w:rPr>
        <w:t>afara partidului</w:t>
      </w:r>
      <w:r w:rsidR="0063651A" w:rsidRPr="00495054">
        <w:rPr>
          <w:rStyle w:val="style41"/>
          <w:rFonts w:ascii="Times New Roman" w:hAnsi="Times New Roman" w:cs="Times New Roman"/>
          <w:color w:val="auto"/>
          <w:sz w:val="24"/>
          <w:szCs w:val="24"/>
          <w:lang w:val="ro-RO"/>
        </w:rPr>
        <w:t>,</w:t>
      </w:r>
      <w:r w:rsidRPr="00495054">
        <w:rPr>
          <w:rStyle w:val="style41"/>
          <w:rFonts w:ascii="Times New Roman" w:hAnsi="Times New Roman" w:cs="Times New Roman"/>
          <w:color w:val="auto"/>
          <w:sz w:val="24"/>
          <w:szCs w:val="24"/>
          <w:lang w:val="ro-RO"/>
        </w:rPr>
        <w:t xml:space="preserve"> sunt propuse de către OFL.</w:t>
      </w:r>
    </w:p>
    <w:p w:rsidR="00D64D0D" w:rsidRPr="00495054" w:rsidRDefault="00D64D0D" w:rsidP="00495054">
      <w:pPr>
        <w:spacing w:after="0" w:line="360" w:lineRule="auto"/>
        <w:jc w:val="both"/>
        <w:rPr>
          <w:rStyle w:val="style41"/>
          <w:rFonts w:ascii="Times New Roman" w:hAnsi="Times New Roman" w:cs="Times New Roman"/>
          <w:color w:val="auto"/>
          <w:sz w:val="24"/>
          <w:szCs w:val="24"/>
          <w:lang w:val="ro-RO"/>
        </w:rPr>
      </w:pPr>
      <w:r w:rsidRPr="00495054">
        <w:rPr>
          <w:rStyle w:val="style41"/>
          <w:rFonts w:ascii="Times New Roman" w:hAnsi="Times New Roman" w:cs="Times New Roman"/>
          <w:color w:val="auto"/>
          <w:sz w:val="24"/>
          <w:szCs w:val="24"/>
          <w:lang w:val="ro-RO"/>
        </w:rPr>
        <w:t xml:space="preserve">(6) </w:t>
      </w:r>
      <w:r w:rsidRPr="00495054">
        <w:rPr>
          <w:rFonts w:ascii="Times New Roman" w:hAnsi="Times New Roman"/>
          <w:sz w:val="24"/>
          <w:szCs w:val="24"/>
          <w:lang w:val="ro-RO"/>
        </w:rPr>
        <w:t>Organizarea și funcționarea OFL este reglementată prin Regulament, aprobat de Consiliul Republican.</w:t>
      </w:r>
    </w:p>
    <w:p w:rsidR="00D64D0D" w:rsidRPr="00495054" w:rsidRDefault="00D64D0D" w:rsidP="00495054">
      <w:pPr>
        <w:spacing w:before="240" w:after="0" w:line="360" w:lineRule="auto"/>
        <w:jc w:val="both"/>
        <w:rPr>
          <w:rFonts w:ascii="Times New Roman" w:hAnsi="Times New Roman"/>
          <w:sz w:val="24"/>
          <w:szCs w:val="24"/>
          <w:lang w:val="ro-RO"/>
        </w:rPr>
      </w:pPr>
      <w:r w:rsidRPr="00495054">
        <w:rPr>
          <w:rFonts w:ascii="Times New Roman" w:hAnsi="Times New Roman"/>
          <w:b/>
          <w:sz w:val="24"/>
          <w:szCs w:val="24"/>
          <w:lang w:val="ro-RO"/>
        </w:rPr>
        <w:t xml:space="preserve">Art. 63 </w:t>
      </w:r>
      <w:r w:rsidRPr="00495054">
        <w:rPr>
          <w:rFonts w:ascii="Times New Roman" w:hAnsi="Times New Roman"/>
          <w:sz w:val="24"/>
          <w:szCs w:val="24"/>
          <w:lang w:val="ro-RO"/>
        </w:rPr>
        <w:t xml:space="preserve">(1) La nivelul fiecărei organizații teritoriale, Biroul Permanent Teritorial constituie Organizația Tineretului Liberal </w:t>
      </w:r>
      <w:r w:rsidR="0063651A" w:rsidRPr="00495054">
        <w:rPr>
          <w:rFonts w:ascii="Times New Roman" w:hAnsi="Times New Roman"/>
          <w:sz w:val="24"/>
          <w:szCs w:val="24"/>
          <w:lang w:val="ro-RO"/>
        </w:rPr>
        <w:t>(TL)</w:t>
      </w:r>
      <w:r w:rsidR="001F7B1D" w:rsidRPr="00495054">
        <w:rPr>
          <w:rFonts w:ascii="Times New Roman" w:hAnsi="Times New Roman"/>
          <w:sz w:val="24"/>
          <w:szCs w:val="24"/>
          <w:lang w:val="ro-RO"/>
        </w:rPr>
        <w:t>.</w:t>
      </w:r>
    </w:p>
    <w:p w:rsidR="00D64D0D" w:rsidRPr="00495054" w:rsidRDefault="00D64D0D"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t>(2) T</w:t>
      </w:r>
      <w:r w:rsidR="00E75210" w:rsidRPr="00495054">
        <w:rPr>
          <w:rFonts w:ascii="Times New Roman" w:hAnsi="Times New Roman"/>
          <w:sz w:val="24"/>
          <w:szCs w:val="24"/>
          <w:lang w:val="ro-RO"/>
        </w:rPr>
        <w:t>L este constituit</w:t>
      </w:r>
      <w:r w:rsidR="001F7B1D" w:rsidRPr="00495054">
        <w:rPr>
          <w:rFonts w:ascii="Times New Roman" w:hAnsi="Times New Roman"/>
          <w:sz w:val="24"/>
          <w:szCs w:val="24"/>
          <w:lang w:val="ro-RO"/>
        </w:rPr>
        <w:t xml:space="preserve"> din membrii P</w:t>
      </w:r>
      <w:r w:rsidRPr="00495054">
        <w:rPr>
          <w:rFonts w:ascii="Times New Roman" w:hAnsi="Times New Roman"/>
          <w:sz w:val="24"/>
          <w:szCs w:val="24"/>
          <w:lang w:val="ro-RO"/>
        </w:rPr>
        <w:t xml:space="preserve">artidului care nu au împlinit vârsta de 35 de ani și care doresc să activeze în această organizație. </w:t>
      </w:r>
    </w:p>
    <w:p w:rsidR="00D64D0D" w:rsidRPr="00495054" w:rsidRDefault="00D64D0D"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t>(3) În cadrul TL se constituie Clubul Studenților Liberali (CSL) și Clubul Liceenilor Liberali (CLL).</w:t>
      </w:r>
    </w:p>
    <w:p w:rsidR="00D64D0D" w:rsidRPr="00495054" w:rsidRDefault="00D64D0D"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t>(4) Organizarea și funcționarea TL este reglementată prin Regulament, aprobat de Consiliul Republican.</w:t>
      </w:r>
    </w:p>
    <w:p w:rsidR="00D64D0D" w:rsidRPr="00495054" w:rsidRDefault="00D64D0D" w:rsidP="00495054">
      <w:pPr>
        <w:spacing w:before="240" w:after="0" w:line="360" w:lineRule="auto"/>
        <w:jc w:val="both"/>
        <w:rPr>
          <w:rFonts w:ascii="Times New Roman" w:hAnsi="Times New Roman"/>
          <w:i/>
          <w:sz w:val="24"/>
          <w:szCs w:val="24"/>
          <w:lang w:val="ro-RO"/>
        </w:rPr>
      </w:pPr>
      <w:r w:rsidRPr="00495054">
        <w:rPr>
          <w:rFonts w:ascii="Times New Roman" w:hAnsi="Times New Roman"/>
          <w:b/>
          <w:sz w:val="24"/>
          <w:szCs w:val="24"/>
          <w:lang w:val="ro-RO"/>
        </w:rPr>
        <w:lastRenderedPageBreak/>
        <w:t xml:space="preserve">Art. 64 </w:t>
      </w:r>
      <w:r w:rsidRPr="00495054">
        <w:rPr>
          <w:rFonts w:ascii="Times New Roman" w:hAnsi="Times New Roman"/>
          <w:sz w:val="24"/>
          <w:szCs w:val="24"/>
          <w:lang w:val="ro-RO"/>
        </w:rPr>
        <w:t>Membrii PL, cu domiciliu peste hotarele Republicii Moldova, pot constitui Cluburi Liberale, care vor funcționa în conformitate cu prevederile Regulamentului de funcţionare, aprobat de Consiliul Republican.</w:t>
      </w:r>
      <w:r w:rsidR="00EB3CA2">
        <w:rPr>
          <w:rFonts w:ascii="Times New Roman" w:hAnsi="Times New Roman"/>
          <w:sz w:val="24"/>
          <w:szCs w:val="24"/>
          <w:lang w:val="ro-RO"/>
        </w:rPr>
        <w:t xml:space="preserve"> </w:t>
      </w:r>
    </w:p>
    <w:p w:rsidR="00D64D0D" w:rsidRPr="00495054" w:rsidRDefault="00D64D0D" w:rsidP="00495054">
      <w:pPr>
        <w:spacing w:before="240" w:after="0" w:line="360" w:lineRule="auto"/>
        <w:jc w:val="both"/>
        <w:rPr>
          <w:rFonts w:ascii="Times New Roman" w:hAnsi="Times New Roman"/>
          <w:sz w:val="24"/>
          <w:szCs w:val="24"/>
          <w:lang w:val="ro-RO"/>
        </w:rPr>
      </w:pPr>
      <w:r w:rsidRPr="00495054">
        <w:rPr>
          <w:rFonts w:ascii="Times New Roman" w:hAnsi="Times New Roman"/>
          <w:b/>
          <w:sz w:val="24"/>
          <w:szCs w:val="24"/>
          <w:lang w:val="ro-RO"/>
        </w:rPr>
        <w:t>Art. 65</w:t>
      </w:r>
      <w:r w:rsidRPr="00495054">
        <w:rPr>
          <w:rFonts w:ascii="Times New Roman" w:hAnsi="Times New Roman"/>
          <w:sz w:val="24"/>
          <w:szCs w:val="24"/>
          <w:lang w:val="ro-RO"/>
        </w:rPr>
        <w:t xml:space="preserve"> (1) Comisia Republicană de Cenzori este organul suprem de revizie contabilă şi financiară de verificare a patrimoniului Partidului.</w:t>
      </w:r>
    </w:p>
    <w:p w:rsidR="00D64D0D" w:rsidRPr="00495054" w:rsidRDefault="00D64D0D"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t>(2) Comisia Republicană de Cenzori este constituită din 3 membri, aleși de Consiliul Republican.</w:t>
      </w:r>
    </w:p>
    <w:p w:rsidR="00D64D0D" w:rsidRPr="00495054" w:rsidRDefault="00D64D0D"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t>(3) Președintele Comisiei Republicane de Cenzori este al</w:t>
      </w:r>
      <w:r w:rsidR="001F7B1D" w:rsidRPr="00495054">
        <w:rPr>
          <w:rFonts w:ascii="Times New Roman" w:hAnsi="Times New Roman"/>
          <w:sz w:val="24"/>
          <w:szCs w:val="24"/>
          <w:lang w:val="ro-RO"/>
        </w:rPr>
        <w:t>es din componenț</w:t>
      </w:r>
      <w:r w:rsidRPr="00495054">
        <w:rPr>
          <w:rFonts w:ascii="Times New Roman" w:hAnsi="Times New Roman"/>
          <w:sz w:val="24"/>
          <w:szCs w:val="24"/>
          <w:lang w:val="ro-RO"/>
        </w:rPr>
        <w:t>a membrilor</w:t>
      </w:r>
      <w:r w:rsidR="001F7B1D" w:rsidRPr="00495054">
        <w:rPr>
          <w:rFonts w:ascii="Times New Roman" w:hAnsi="Times New Roman"/>
          <w:sz w:val="24"/>
          <w:szCs w:val="24"/>
          <w:lang w:val="ro-RO"/>
        </w:rPr>
        <w:t xml:space="preserve"> săi</w:t>
      </w:r>
      <w:r w:rsidRPr="00495054">
        <w:rPr>
          <w:rFonts w:ascii="Times New Roman" w:hAnsi="Times New Roman"/>
          <w:sz w:val="24"/>
          <w:szCs w:val="24"/>
          <w:lang w:val="ro-RO"/>
        </w:rPr>
        <w:t>.</w:t>
      </w:r>
    </w:p>
    <w:p w:rsidR="00D64D0D" w:rsidRPr="00495054" w:rsidRDefault="00D64D0D"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t>(4) Comisia Republicană de Cenzori se întruneşte anual ori de câte ori este nevoi</w:t>
      </w:r>
      <w:r w:rsidR="00776718" w:rsidRPr="00495054">
        <w:rPr>
          <w:rFonts w:ascii="Times New Roman" w:hAnsi="Times New Roman"/>
          <w:sz w:val="24"/>
          <w:szCs w:val="24"/>
          <w:lang w:val="ro-RO"/>
        </w:rPr>
        <w:t>e la solicitarea Preşedintelui p</w:t>
      </w:r>
      <w:r w:rsidRPr="00495054">
        <w:rPr>
          <w:rFonts w:ascii="Times New Roman" w:hAnsi="Times New Roman"/>
          <w:sz w:val="24"/>
          <w:szCs w:val="24"/>
          <w:lang w:val="ro-RO"/>
        </w:rPr>
        <w:t>artidului, Secretarului General, Consiliului Republican, Biroului Politic, Preşedintelui Comisiei sau la solicitarea a cel puţin o treime din numărul membrilor săi.</w:t>
      </w:r>
    </w:p>
    <w:p w:rsidR="00D64D0D" w:rsidRDefault="00D64D0D"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t xml:space="preserve">(5) La nivelul organizaţiilor teritoriale şi </w:t>
      </w:r>
      <w:r w:rsidR="000C6997" w:rsidRPr="00495054">
        <w:rPr>
          <w:rFonts w:ascii="Times New Roman" w:hAnsi="Times New Roman"/>
          <w:sz w:val="24"/>
          <w:szCs w:val="24"/>
          <w:lang w:val="ro-RO"/>
        </w:rPr>
        <w:t>primare</w:t>
      </w:r>
      <w:r w:rsidRPr="00495054">
        <w:rPr>
          <w:rFonts w:ascii="Times New Roman" w:hAnsi="Times New Roman"/>
          <w:sz w:val="24"/>
          <w:szCs w:val="24"/>
          <w:lang w:val="ro-RO"/>
        </w:rPr>
        <w:t xml:space="preserve"> activează trezorierul. Funcţia de trezorier poate fi cumulată cu funcţia de secretar coordonator.</w:t>
      </w:r>
    </w:p>
    <w:p w:rsidR="00D64D0D" w:rsidRPr="00495054" w:rsidRDefault="00D64D0D" w:rsidP="00495054">
      <w:pPr>
        <w:spacing w:before="240" w:after="0" w:line="360" w:lineRule="auto"/>
        <w:rPr>
          <w:rFonts w:ascii="Times New Roman" w:hAnsi="Times New Roman"/>
          <w:sz w:val="24"/>
          <w:szCs w:val="24"/>
          <w:lang w:val="ro-RO"/>
        </w:rPr>
      </w:pPr>
      <w:r w:rsidRPr="00495054">
        <w:rPr>
          <w:rFonts w:ascii="Times New Roman" w:hAnsi="Times New Roman"/>
          <w:b/>
          <w:sz w:val="24"/>
          <w:szCs w:val="24"/>
          <w:lang w:val="ro-RO"/>
        </w:rPr>
        <w:t xml:space="preserve">Art. 66 </w:t>
      </w:r>
      <w:r w:rsidRPr="00495054">
        <w:rPr>
          <w:rFonts w:ascii="Times New Roman" w:hAnsi="Times New Roman"/>
          <w:sz w:val="24"/>
          <w:szCs w:val="24"/>
          <w:lang w:val="ro-RO"/>
        </w:rPr>
        <w:t>Comisia Republicană de Cenzori are următoarele atribuţii:</w:t>
      </w:r>
    </w:p>
    <w:p w:rsidR="00D64D0D" w:rsidRPr="00495054" w:rsidRDefault="00D64D0D" w:rsidP="004523AF">
      <w:pPr>
        <w:pStyle w:val="ListParagraph"/>
        <w:numPr>
          <w:ilvl w:val="1"/>
          <w:numId w:val="31"/>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efectuează controlul activităţii economico-financiare a organelor de conducere republicane şi teritoriale (prin trezorier), modul de utilizare a pa</w:t>
      </w:r>
      <w:r w:rsidR="00D5565A" w:rsidRPr="00495054">
        <w:rPr>
          <w:rFonts w:ascii="Times New Roman" w:hAnsi="Times New Roman"/>
          <w:sz w:val="24"/>
          <w:szCs w:val="24"/>
          <w:lang w:val="ro-RO"/>
        </w:rPr>
        <w:t>trimoniului, evidenţa şi realiza</w:t>
      </w:r>
      <w:r w:rsidRPr="00495054">
        <w:rPr>
          <w:rFonts w:ascii="Times New Roman" w:hAnsi="Times New Roman"/>
          <w:sz w:val="24"/>
          <w:szCs w:val="24"/>
          <w:lang w:val="ro-RO"/>
        </w:rPr>
        <w:t>rea bugetului aprobat;</w:t>
      </w:r>
    </w:p>
    <w:p w:rsidR="00D64D0D" w:rsidRPr="00495054" w:rsidRDefault="00D64D0D" w:rsidP="004523AF">
      <w:pPr>
        <w:pStyle w:val="ListParagraph"/>
        <w:numPr>
          <w:ilvl w:val="1"/>
          <w:numId w:val="31"/>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prezintă rapoarte Consiliul</w:t>
      </w:r>
      <w:r w:rsidR="00E75210" w:rsidRPr="00495054">
        <w:rPr>
          <w:rFonts w:ascii="Times New Roman" w:hAnsi="Times New Roman"/>
          <w:sz w:val="24"/>
          <w:szCs w:val="24"/>
          <w:lang w:val="ro-RO"/>
        </w:rPr>
        <w:t>ui</w:t>
      </w:r>
      <w:r w:rsidRPr="00495054">
        <w:rPr>
          <w:rFonts w:ascii="Times New Roman" w:hAnsi="Times New Roman"/>
          <w:sz w:val="24"/>
          <w:szCs w:val="24"/>
          <w:lang w:val="ro-RO"/>
        </w:rPr>
        <w:t xml:space="preserve"> Republican;</w:t>
      </w:r>
    </w:p>
    <w:p w:rsidR="00D64D0D" w:rsidRPr="00495054" w:rsidRDefault="00D64D0D" w:rsidP="004523AF">
      <w:pPr>
        <w:pStyle w:val="ListParagraph"/>
        <w:numPr>
          <w:ilvl w:val="1"/>
          <w:numId w:val="31"/>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informează Consiliul Republican şi Biroul Politic despre încălcările depistate;</w:t>
      </w:r>
    </w:p>
    <w:p w:rsidR="00D64D0D" w:rsidRPr="00495054" w:rsidRDefault="00D64D0D" w:rsidP="004523AF">
      <w:pPr>
        <w:pStyle w:val="ListParagraph"/>
        <w:numPr>
          <w:ilvl w:val="1"/>
          <w:numId w:val="31"/>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 xml:space="preserve">verifică anual şi în caz de necesitate activitatea financiară a Partidului şi a structurilor </w:t>
      </w:r>
      <w:r w:rsidR="00D5565A" w:rsidRPr="00495054">
        <w:rPr>
          <w:rFonts w:ascii="Times New Roman" w:hAnsi="Times New Roman"/>
          <w:sz w:val="24"/>
          <w:szCs w:val="24"/>
          <w:lang w:val="ro-RO"/>
        </w:rPr>
        <w:t>sale</w:t>
      </w:r>
      <w:r w:rsidRPr="00495054">
        <w:rPr>
          <w:rFonts w:ascii="Times New Roman" w:hAnsi="Times New Roman"/>
          <w:sz w:val="24"/>
          <w:szCs w:val="24"/>
          <w:lang w:val="ro-RO"/>
        </w:rPr>
        <w:t>, efectuând în acest scop controale financiare interne;</w:t>
      </w:r>
    </w:p>
    <w:p w:rsidR="00D64D0D" w:rsidRPr="00495054" w:rsidRDefault="00D64D0D" w:rsidP="004523AF">
      <w:pPr>
        <w:pStyle w:val="ListParagraph"/>
        <w:numPr>
          <w:ilvl w:val="1"/>
          <w:numId w:val="31"/>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alege din rândul membrilor săi preşedintele şi secretarul Comisiei.</w:t>
      </w:r>
    </w:p>
    <w:p w:rsidR="00D64D0D" w:rsidRPr="00495054" w:rsidRDefault="00D64D0D" w:rsidP="00495054">
      <w:pPr>
        <w:spacing w:before="240" w:after="0" w:line="360" w:lineRule="auto"/>
        <w:jc w:val="both"/>
        <w:rPr>
          <w:rFonts w:ascii="Times New Roman" w:hAnsi="Times New Roman"/>
          <w:sz w:val="24"/>
          <w:szCs w:val="24"/>
          <w:lang w:val="ro-RO"/>
        </w:rPr>
      </w:pPr>
      <w:r w:rsidRPr="00495054">
        <w:rPr>
          <w:rFonts w:ascii="Times New Roman" w:hAnsi="Times New Roman"/>
          <w:b/>
          <w:sz w:val="24"/>
          <w:szCs w:val="24"/>
          <w:lang w:val="ro-RO"/>
        </w:rPr>
        <w:t xml:space="preserve">Art.67 </w:t>
      </w:r>
      <w:r w:rsidRPr="00495054">
        <w:rPr>
          <w:rFonts w:ascii="Times New Roman" w:hAnsi="Times New Roman"/>
          <w:sz w:val="24"/>
          <w:szCs w:val="24"/>
          <w:lang w:val="ro-RO"/>
        </w:rPr>
        <w:t>(1) Comisia Republicană de Etică şi Disciplină reprezintă organul care are atribuţii privind controlul respectării prevederilor statutare şi a disciplinei interne a Partidului.</w:t>
      </w:r>
    </w:p>
    <w:p w:rsidR="00D64D0D" w:rsidRPr="00495054" w:rsidRDefault="00D64D0D"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t>(2) Comisia de Etică şi Disciplină este constituită din 3 membri, aleși de Consiliul Republican.</w:t>
      </w:r>
    </w:p>
    <w:p w:rsidR="00D64D0D" w:rsidRPr="00495054" w:rsidRDefault="00D64D0D"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t>(3) Președintele Comisiei de Etică și Disciplină este ales din componenta membrilor</w:t>
      </w:r>
      <w:r w:rsidR="006F1BE4" w:rsidRPr="00495054">
        <w:rPr>
          <w:rFonts w:ascii="Times New Roman" w:hAnsi="Times New Roman"/>
          <w:sz w:val="24"/>
          <w:szCs w:val="24"/>
          <w:lang w:val="ro-RO"/>
        </w:rPr>
        <w:t xml:space="preserve"> săi</w:t>
      </w:r>
      <w:r w:rsidRPr="00495054">
        <w:rPr>
          <w:rFonts w:ascii="Times New Roman" w:hAnsi="Times New Roman"/>
          <w:sz w:val="24"/>
          <w:szCs w:val="24"/>
          <w:lang w:val="ro-RO"/>
        </w:rPr>
        <w:t>.</w:t>
      </w:r>
      <w:r w:rsidR="00686632" w:rsidRPr="00495054">
        <w:rPr>
          <w:rFonts w:ascii="Times New Roman" w:hAnsi="Times New Roman"/>
          <w:sz w:val="24"/>
          <w:szCs w:val="24"/>
          <w:lang w:val="ro-RO"/>
        </w:rPr>
        <w:t xml:space="preserve"> </w:t>
      </w:r>
    </w:p>
    <w:p w:rsidR="00D64D0D" w:rsidRPr="00495054" w:rsidRDefault="00D64D0D"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t>(4) Comisia de Etică şi Disciplină are dreptul exclusiv de control asupra conformităţii actelor emise de organele Partidului cu prevederile prezentului Statut. În cazul neconformităţii unor prevederi sau a unor acte cu prevederile Statutului, acestea sunt prezentate organelor respective ale Partidului pentru modificare sau, după caz, anulare.</w:t>
      </w:r>
    </w:p>
    <w:p w:rsidR="00D64D0D" w:rsidRPr="00495054" w:rsidRDefault="00D64D0D"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t>(5) Litigiile din interiorul Partidului vor fi soluţionate în baza mecanismului stabilit de Comisie în conformitate cu Statutul Partidului.</w:t>
      </w:r>
    </w:p>
    <w:p w:rsidR="00D64D0D" w:rsidRPr="00495054" w:rsidRDefault="00D64D0D"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lastRenderedPageBreak/>
        <w:t>(6) Comisia de Etică şi Disciplină se întruneşte o dată la 6 luni</w:t>
      </w:r>
      <w:r w:rsidR="00541966" w:rsidRPr="00495054">
        <w:rPr>
          <w:rFonts w:ascii="Times New Roman" w:hAnsi="Times New Roman"/>
          <w:sz w:val="24"/>
          <w:szCs w:val="24"/>
          <w:lang w:val="ro-RO"/>
        </w:rPr>
        <w:t xml:space="preserve"> sau</w:t>
      </w:r>
      <w:r w:rsidRPr="00495054">
        <w:rPr>
          <w:rFonts w:ascii="Times New Roman" w:hAnsi="Times New Roman"/>
          <w:sz w:val="24"/>
          <w:szCs w:val="24"/>
          <w:lang w:val="ro-RO"/>
        </w:rPr>
        <w:t xml:space="preserve"> ori de câte ori este nevoie la soli</w:t>
      </w:r>
      <w:r w:rsidR="00686632" w:rsidRPr="00495054">
        <w:rPr>
          <w:rFonts w:ascii="Times New Roman" w:hAnsi="Times New Roman"/>
          <w:sz w:val="24"/>
          <w:szCs w:val="24"/>
          <w:lang w:val="ro-RO"/>
        </w:rPr>
        <w:t>citarea Preşedintelui p</w:t>
      </w:r>
      <w:r w:rsidRPr="00495054">
        <w:rPr>
          <w:rFonts w:ascii="Times New Roman" w:hAnsi="Times New Roman"/>
          <w:sz w:val="24"/>
          <w:szCs w:val="24"/>
          <w:lang w:val="ro-RO"/>
        </w:rPr>
        <w:t>artidului, Secretarului General, Consiliului Republican, Biroului Politic, Preşedintelui Comisiei sau la solicitarea a cel puţin o treime din numărul membrilor săi.</w:t>
      </w:r>
    </w:p>
    <w:p w:rsidR="00D64D0D" w:rsidRPr="00495054" w:rsidRDefault="00D64D0D" w:rsidP="00495054">
      <w:pPr>
        <w:spacing w:after="0" w:line="360" w:lineRule="auto"/>
        <w:jc w:val="both"/>
        <w:rPr>
          <w:rFonts w:ascii="Times New Roman" w:hAnsi="Times New Roman"/>
          <w:sz w:val="24"/>
          <w:szCs w:val="24"/>
          <w:u w:val="single"/>
          <w:lang w:val="ro-RO"/>
        </w:rPr>
      </w:pPr>
      <w:r w:rsidRPr="00495054">
        <w:rPr>
          <w:rFonts w:ascii="Times New Roman" w:hAnsi="Times New Roman"/>
          <w:sz w:val="24"/>
          <w:szCs w:val="24"/>
          <w:lang w:val="ro-RO"/>
        </w:rPr>
        <w:t xml:space="preserve">(7) La nivelul </w:t>
      </w:r>
      <w:r w:rsidR="00600D38" w:rsidRPr="00495054">
        <w:rPr>
          <w:rFonts w:ascii="Times New Roman" w:hAnsi="Times New Roman"/>
          <w:sz w:val="24"/>
          <w:szCs w:val="24"/>
          <w:lang w:val="ro-RO"/>
        </w:rPr>
        <w:t>fiecărei</w:t>
      </w:r>
      <w:r w:rsidRPr="00495054">
        <w:rPr>
          <w:rFonts w:ascii="Times New Roman" w:hAnsi="Times New Roman"/>
          <w:sz w:val="24"/>
          <w:szCs w:val="24"/>
          <w:lang w:val="ro-RO"/>
        </w:rPr>
        <w:t xml:space="preserve"> organizații teritoriale se constituie Comisia de Etică și Disciplină, formată din 3 membri.</w:t>
      </w:r>
      <w:r w:rsidRPr="00495054">
        <w:rPr>
          <w:rFonts w:ascii="Times New Roman" w:hAnsi="Times New Roman"/>
          <w:sz w:val="24"/>
          <w:szCs w:val="24"/>
          <w:u w:val="single"/>
          <w:lang w:val="ro-RO"/>
        </w:rPr>
        <w:t xml:space="preserve"> </w:t>
      </w:r>
    </w:p>
    <w:p w:rsidR="00D64D0D" w:rsidRPr="00495054" w:rsidRDefault="00D64D0D" w:rsidP="00495054">
      <w:pPr>
        <w:spacing w:before="240" w:after="0" w:line="360" w:lineRule="auto"/>
        <w:rPr>
          <w:rFonts w:ascii="Times New Roman" w:hAnsi="Times New Roman"/>
          <w:sz w:val="24"/>
          <w:szCs w:val="24"/>
          <w:lang w:val="ro-RO"/>
        </w:rPr>
      </w:pPr>
      <w:r w:rsidRPr="00495054">
        <w:rPr>
          <w:rFonts w:ascii="Times New Roman" w:hAnsi="Times New Roman"/>
          <w:b/>
          <w:sz w:val="24"/>
          <w:szCs w:val="24"/>
          <w:lang w:val="ro-RO"/>
        </w:rPr>
        <w:t xml:space="preserve">Art. 68 </w:t>
      </w:r>
      <w:r w:rsidRPr="00495054">
        <w:rPr>
          <w:rFonts w:ascii="Times New Roman" w:hAnsi="Times New Roman"/>
          <w:sz w:val="24"/>
          <w:szCs w:val="24"/>
          <w:lang w:val="ro-RO"/>
        </w:rPr>
        <w:t>Comisia de Etică şi Disciplină are următoarele atribuţii:</w:t>
      </w:r>
    </w:p>
    <w:p w:rsidR="00D64D0D" w:rsidRPr="00495054" w:rsidRDefault="00D64D0D" w:rsidP="004523AF">
      <w:pPr>
        <w:pStyle w:val="ListParagraph"/>
        <w:numPr>
          <w:ilvl w:val="1"/>
          <w:numId w:val="32"/>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 xml:space="preserve">cercetează litigiile </w:t>
      </w:r>
      <w:r w:rsidR="00600D38" w:rsidRPr="00495054">
        <w:rPr>
          <w:rFonts w:ascii="Times New Roman" w:hAnsi="Times New Roman"/>
          <w:sz w:val="24"/>
          <w:szCs w:val="24"/>
          <w:lang w:val="ro-RO"/>
        </w:rPr>
        <w:t>apărute</w:t>
      </w:r>
      <w:r w:rsidRPr="00495054">
        <w:rPr>
          <w:rFonts w:ascii="Times New Roman" w:hAnsi="Times New Roman"/>
          <w:sz w:val="24"/>
          <w:szCs w:val="24"/>
          <w:lang w:val="ro-RO"/>
        </w:rPr>
        <w:t xml:space="preserve"> între organele de con</w:t>
      </w:r>
      <w:r w:rsidR="00E75210" w:rsidRPr="00495054">
        <w:rPr>
          <w:rFonts w:ascii="Times New Roman" w:hAnsi="Times New Roman"/>
          <w:sz w:val="24"/>
          <w:szCs w:val="24"/>
          <w:lang w:val="ro-RO"/>
        </w:rPr>
        <w:t>ducere ale organizaţiilor primare</w:t>
      </w:r>
      <w:r w:rsidRPr="00495054">
        <w:rPr>
          <w:rFonts w:ascii="Times New Roman" w:hAnsi="Times New Roman"/>
          <w:sz w:val="24"/>
          <w:szCs w:val="24"/>
          <w:lang w:val="ro-RO"/>
        </w:rPr>
        <w:t>, teritoriale, precum şi dintre acestea şi cele de la nivel central;</w:t>
      </w:r>
    </w:p>
    <w:p w:rsidR="00D64D0D" w:rsidRPr="00495054" w:rsidRDefault="00D64D0D" w:rsidP="004523AF">
      <w:pPr>
        <w:pStyle w:val="ListParagraph"/>
        <w:numPr>
          <w:ilvl w:val="1"/>
          <w:numId w:val="32"/>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soluţionează conflictele apărute între membrii Partidului sau între aceştia şi conducerea organizaţiilor Partidului;</w:t>
      </w:r>
    </w:p>
    <w:p w:rsidR="00D64D0D" w:rsidRPr="00495054" w:rsidRDefault="00D64D0D" w:rsidP="004523AF">
      <w:pPr>
        <w:pStyle w:val="ListParagraph"/>
        <w:numPr>
          <w:ilvl w:val="1"/>
          <w:numId w:val="32"/>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prezintă Congresului rapoarte de activitate;</w:t>
      </w:r>
    </w:p>
    <w:p w:rsidR="00D64D0D" w:rsidRPr="00495054" w:rsidRDefault="00D64D0D" w:rsidP="004523AF">
      <w:pPr>
        <w:pStyle w:val="ListParagraph"/>
        <w:numPr>
          <w:ilvl w:val="1"/>
          <w:numId w:val="32"/>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alege din rândul membrilor săi Preşedintele şi Secretarul Comisiei.</w:t>
      </w:r>
    </w:p>
    <w:p w:rsidR="00D64D0D" w:rsidRPr="00495054" w:rsidRDefault="00D64D0D" w:rsidP="00495054">
      <w:pPr>
        <w:spacing w:before="240" w:after="0" w:line="360" w:lineRule="auto"/>
        <w:rPr>
          <w:rFonts w:ascii="Times New Roman" w:hAnsi="Times New Roman"/>
          <w:sz w:val="24"/>
          <w:szCs w:val="24"/>
          <w:lang w:val="ro-RO"/>
        </w:rPr>
      </w:pPr>
      <w:r w:rsidRPr="00495054">
        <w:rPr>
          <w:rFonts w:ascii="Times New Roman" w:hAnsi="Times New Roman"/>
          <w:b/>
          <w:sz w:val="24"/>
          <w:szCs w:val="24"/>
          <w:lang w:val="ro-RO"/>
        </w:rPr>
        <w:t xml:space="preserve">Art. 69 </w:t>
      </w:r>
      <w:r w:rsidR="00FD07F1" w:rsidRPr="00495054">
        <w:rPr>
          <w:rFonts w:ascii="Times New Roman" w:hAnsi="Times New Roman"/>
          <w:sz w:val="24"/>
          <w:szCs w:val="24"/>
          <w:lang w:val="ro-RO"/>
        </w:rPr>
        <w:t>(1) În cadrul P</w:t>
      </w:r>
      <w:r w:rsidRPr="00495054">
        <w:rPr>
          <w:rFonts w:ascii="Times New Roman" w:hAnsi="Times New Roman"/>
          <w:sz w:val="24"/>
          <w:szCs w:val="24"/>
          <w:lang w:val="ro-RO"/>
        </w:rPr>
        <w:t>artidului activează următoarele Departamente de specialitate:</w:t>
      </w:r>
    </w:p>
    <w:p w:rsidR="00D64D0D" w:rsidRPr="00495054" w:rsidRDefault="00D64D0D" w:rsidP="004523AF">
      <w:pPr>
        <w:pStyle w:val="ListParagraph"/>
        <w:numPr>
          <w:ilvl w:val="0"/>
          <w:numId w:val="33"/>
        </w:numPr>
        <w:tabs>
          <w:tab w:val="left" w:pos="1276"/>
        </w:tabs>
        <w:spacing w:after="0" w:line="360" w:lineRule="auto"/>
        <w:ind w:left="709" w:hanging="425"/>
        <w:rPr>
          <w:rFonts w:ascii="Times New Roman" w:hAnsi="Times New Roman"/>
          <w:sz w:val="24"/>
          <w:szCs w:val="24"/>
          <w:lang w:val="ro-RO"/>
        </w:rPr>
      </w:pPr>
      <w:r w:rsidRPr="00495054">
        <w:rPr>
          <w:rFonts w:ascii="Times New Roman" w:hAnsi="Times New Roman"/>
          <w:sz w:val="24"/>
          <w:szCs w:val="24"/>
          <w:lang w:val="ro-RO"/>
        </w:rPr>
        <w:t>Departamentul Economic;</w:t>
      </w:r>
    </w:p>
    <w:p w:rsidR="00D64D0D" w:rsidRPr="00495054" w:rsidRDefault="00D64D0D" w:rsidP="004523AF">
      <w:pPr>
        <w:pStyle w:val="ListParagraph"/>
        <w:numPr>
          <w:ilvl w:val="0"/>
          <w:numId w:val="33"/>
        </w:numPr>
        <w:tabs>
          <w:tab w:val="left" w:pos="1276"/>
        </w:tabs>
        <w:spacing w:after="0" w:line="360" w:lineRule="auto"/>
        <w:ind w:left="709" w:hanging="425"/>
        <w:rPr>
          <w:rFonts w:ascii="Times New Roman" w:hAnsi="Times New Roman"/>
          <w:sz w:val="24"/>
          <w:szCs w:val="24"/>
          <w:lang w:val="ro-RO"/>
        </w:rPr>
      </w:pPr>
      <w:r w:rsidRPr="00495054">
        <w:rPr>
          <w:rFonts w:ascii="Times New Roman" w:hAnsi="Times New Roman"/>
          <w:sz w:val="24"/>
          <w:szCs w:val="24"/>
          <w:lang w:val="ro-RO"/>
        </w:rPr>
        <w:t>Departamentul Juridic;</w:t>
      </w:r>
    </w:p>
    <w:p w:rsidR="00D64D0D" w:rsidRPr="00495054" w:rsidRDefault="00D64D0D" w:rsidP="004523AF">
      <w:pPr>
        <w:pStyle w:val="ListParagraph"/>
        <w:numPr>
          <w:ilvl w:val="0"/>
          <w:numId w:val="33"/>
        </w:numPr>
        <w:tabs>
          <w:tab w:val="left" w:pos="1276"/>
        </w:tabs>
        <w:spacing w:after="0" w:line="360" w:lineRule="auto"/>
        <w:ind w:left="709" w:hanging="425"/>
        <w:rPr>
          <w:rFonts w:ascii="Times New Roman" w:hAnsi="Times New Roman"/>
          <w:sz w:val="24"/>
          <w:szCs w:val="24"/>
          <w:lang w:val="ro-RO"/>
        </w:rPr>
      </w:pPr>
      <w:r w:rsidRPr="00495054">
        <w:rPr>
          <w:rFonts w:ascii="Times New Roman" w:hAnsi="Times New Roman"/>
          <w:sz w:val="24"/>
          <w:szCs w:val="24"/>
          <w:lang w:val="ro-RO"/>
        </w:rPr>
        <w:t>Departamentul Educație;</w:t>
      </w:r>
    </w:p>
    <w:p w:rsidR="00D64D0D" w:rsidRPr="00495054" w:rsidRDefault="00D64D0D" w:rsidP="004523AF">
      <w:pPr>
        <w:pStyle w:val="ListParagraph"/>
        <w:numPr>
          <w:ilvl w:val="0"/>
          <w:numId w:val="33"/>
        </w:numPr>
        <w:tabs>
          <w:tab w:val="left" w:pos="1276"/>
        </w:tabs>
        <w:spacing w:after="0" w:line="360" w:lineRule="auto"/>
        <w:ind w:left="709" w:hanging="425"/>
        <w:rPr>
          <w:rFonts w:ascii="Times New Roman" w:hAnsi="Times New Roman"/>
          <w:sz w:val="24"/>
          <w:szCs w:val="24"/>
          <w:lang w:val="ro-RO"/>
        </w:rPr>
      </w:pPr>
      <w:r w:rsidRPr="00495054">
        <w:rPr>
          <w:rFonts w:ascii="Times New Roman" w:hAnsi="Times New Roman"/>
          <w:sz w:val="24"/>
          <w:szCs w:val="24"/>
          <w:lang w:val="ro-RO"/>
        </w:rPr>
        <w:t>Departamentul Sănătate;</w:t>
      </w:r>
    </w:p>
    <w:p w:rsidR="00D64D0D" w:rsidRPr="00495054" w:rsidRDefault="00D64D0D" w:rsidP="004523AF">
      <w:pPr>
        <w:pStyle w:val="ListParagraph"/>
        <w:numPr>
          <w:ilvl w:val="0"/>
          <w:numId w:val="33"/>
        </w:numPr>
        <w:tabs>
          <w:tab w:val="left" w:pos="1276"/>
        </w:tabs>
        <w:spacing w:after="0" w:line="360" w:lineRule="auto"/>
        <w:ind w:left="709" w:hanging="425"/>
        <w:rPr>
          <w:rFonts w:ascii="Times New Roman" w:hAnsi="Times New Roman"/>
          <w:sz w:val="24"/>
          <w:szCs w:val="24"/>
          <w:lang w:val="ro-RO"/>
        </w:rPr>
      </w:pPr>
      <w:r w:rsidRPr="00495054">
        <w:rPr>
          <w:rFonts w:ascii="Times New Roman" w:hAnsi="Times New Roman"/>
          <w:sz w:val="24"/>
          <w:szCs w:val="24"/>
          <w:lang w:val="ro-RO"/>
        </w:rPr>
        <w:t>Departamentul Protecție Socială;</w:t>
      </w:r>
    </w:p>
    <w:p w:rsidR="00D64D0D" w:rsidRPr="00495054" w:rsidRDefault="00D64D0D" w:rsidP="004523AF">
      <w:pPr>
        <w:pStyle w:val="ListParagraph"/>
        <w:numPr>
          <w:ilvl w:val="0"/>
          <w:numId w:val="33"/>
        </w:numPr>
        <w:tabs>
          <w:tab w:val="left" w:pos="1276"/>
        </w:tabs>
        <w:spacing w:after="0" w:line="360" w:lineRule="auto"/>
        <w:ind w:left="709" w:hanging="425"/>
        <w:rPr>
          <w:rFonts w:ascii="Times New Roman" w:hAnsi="Times New Roman"/>
          <w:sz w:val="24"/>
          <w:szCs w:val="24"/>
          <w:lang w:val="ro-RO"/>
        </w:rPr>
      </w:pPr>
      <w:r w:rsidRPr="00495054">
        <w:rPr>
          <w:rFonts w:ascii="Times New Roman" w:hAnsi="Times New Roman"/>
          <w:sz w:val="24"/>
          <w:szCs w:val="24"/>
          <w:lang w:val="ro-RO"/>
        </w:rPr>
        <w:t xml:space="preserve">Departamentul Securitatea Statului; </w:t>
      </w:r>
    </w:p>
    <w:p w:rsidR="00D64D0D" w:rsidRPr="00495054" w:rsidRDefault="00FD07F1" w:rsidP="004523AF">
      <w:pPr>
        <w:pStyle w:val="ListParagraph"/>
        <w:numPr>
          <w:ilvl w:val="0"/>
          <w:numId w:val="33"/>
        </w:numPr>
        <w:tabs>
          <w:tab w:val="left" w:pos="1276"/>
        </w:tabs>
        <w:spacing w:after="0" w:line="360" w:lineRule="auto"/>
        <w:ind w:left="709" w:hanging="425"/>
        <w:rPr>
          <w:rFonts w:ascii="Times New Roman" w:hAnsi="Times New Roman"/>
          <w:sz w:val="24"/>
          <w:szCs w:val="24"/>
          <w:lang w:val="ro-RO"/>
        </w:rPr>
      </w:pPr>
      <w:r w:rsidRPr="00495054">
        <w:rPr>
          <w:rFonts w:ascii="Times New Roman" w:hAnsi="Times New Roman"/>
          <w:sz w:val="24"/>
          <w:szCs w:val="24"/>
          <w:lang w:val="ro-RO"/>
        </w:rPr>
        <w:t>Departamentul Relaț</w:t>
      </w:r>
      <w:r w:rsidR="00D64D0D" w:rsidRPr="00495054">
        <w:rPr>
          <w:rFonts w:ascii="Times New Roman" w:hAnsi="Times New Roman"/>
          <w:sz w:val="24"/>
          <w:szCs w:val="24"/>
          <w:lang w:val="ro-RO"/>
        </w:rPr>
        <w:t xml:space="preserve">ii Externe; </w:t>
      </w:r>
    </w:p>
    <w:p w:rsidR="00D64D0D" w:rsidRPr="00495054" w:rsidRDefault="00D64D0D" w:rsidP="004523AF">
      <w:pPr>
        <w:pStyle w:val="ListParagraph"/>
        <w:numPr>
          <w:ilvl w:val="0"/>
          <w:numId w:val="33"/>
        </w:numPr>
        <w:tabs>
          <w:tab w:val="left" w:pos="1276"/>
        </w:tabs>
        <w:spacing w:after="0" w:line="360" w:lineRule="auto"/>
        <w:ind w:left="709" w:hanging="425"/>
        <w:rPr>
          <w:rFonts w:ascii="Times New Roman" w:hAnsi="Times New Roman"/>
          <w:sz w:val="24"/>
          <w:szCs w:val="24"/>
          <w:lang w:val="ro-RO"/>
        </w:rPr>
      </w:pPr>
      <w:r w:rsidRPr="00495054">
        <w:rPr>
          <w:rFonts w:ascii="Times New Roman" w:hAnsi="Times New Roman"/>
          <w:sz w:val="24"/>
          <w:szCs w:val="24"/>
          <w:lang w:val="ro-RO"/>
        </w:rPr>
        <w:t xml:space="preserve">Departamentul Infrastructură și Turism; </w:t>
      </w:r>
    </w:p>
    <w:p w:rsidR="00D64D0D" w:rsidRPr="00495054" w:rsidRDefault="00D64D0D" w:rsidP="004523AF">
      <w:pPr>
        <w:pStyle w:val="ListParagraph"/>
        <w:numPr>
          <w:ilvl w:val="0"/>
          <w:numId w:val="33"/>
        </w:numPr>
        <w:tabs>
          <w:tab w:val="left" w:pos="1276"/>
        </w:tabs>
        <w:spacing w:after="0" w:line="360" w:lineRule="auto"/>
        <w:ind w:left="709" w:hanging="425"/>
        <w:rPr>
          <w:rFonts w:ascii="Times New Roman" w:hAnsi="Times New Roman"/>
          <w:sz w:val="24"/>
          <w:szCs w:val="24"/>
          <w:lang w:val="ro-RO"/>
        </w:rPr>
      </w:pPr>
      <w:r w:rsidRPr="00495054">
        <w:rPr>
          <w:rFonts w:ascii="Times New Roman" w:hAnsi="Times New Roman"/>
          <w:sz w:val="24"/>
          <w:szCs w:val="24"/>
          <w:lang w:val="ro-RO"/>
        </w:rPr>
        <w:t xml:space="preserve">Departamentul Tehnologii Informaţionale; </w:t>
      </w:r>
    </w:p>
    <w:p w:rsidR="00D64D0D" w:rsidRPr="00495054" w:rsidRDefault="00D64D0D" w:rsidP="004523AF">
      <w:pPr>
        <w:pStyle w:val="ListParagraph"/>
        <w:numPr>
          <w:ilvl w:val="0"/>
          <w:numId w:val="33"/>
        </w:numPr>
        <w:tabs>
          <w:tab w:val="left" w:pos="1276"/>
        </w:tabs>
        <w:spacing w:after="0" w:line="360" w:lineRule="auto"/>
        <w:ind w:left="709" w:hanging="425"/>
        <w:rPr>
          <w:rFonts w:ascii="Times New Roman" w:hAnsi="Times New Roman"/>
          <w:sz w:val="24"/>
          <w:szCs w:val="24"/>
          <w:lang w:val="ro-RO"/>
        </w:rPr>
      </w:pPr>
      <w:r w:rsidRPr="00495054">
        <w:rPr>
          <w:rFonts w:ascii="Times New Roman" w:hAnsi="Times New Roman"/>
          <w:sz w:val="24"/>
          <w:szCs w:val="24"/>
          <w:lang w:val="ro-RO"/>
        </w:rPr>
        <w:t xml:space="preserve">Departamentul Cultură; </w:t>
      </w:r>
    </w:p>
    <w:p w:rsidR="00D64D0D" w:rsidRPr="00495054" w:rsidRDefault="00E75210" w:rsidP="004523AF">
      <w:pPr>
        <w:pStyle w:val="ListParagraph"/>
        <w:numPr>
          <w:ilvl w:val="0"/>
          <w:numId w:val="33"/>
        </w:numPr>
        <w:tabs>
          <w:tab w:val="left" w:pos="1276"/>
        </w:tabs>
        <w:spacing w:after="0" w:line="360" w:lineRule="auto"/>
        <w:ind w:left="709" w:hanging="425"/>
        <w:rPr>
          <w:rFonts w:ascii="Times New Roman" w:hAnsi="Times New Roman"/>
          <w:sz w:val="24"/>
          <w:szCs w:val="24"/>
          <w:lang w:val="ro-RO"/>
        </w:rPr>
      </w:pPr>
      <w:r w:rsidRPr="00495054">
        <w:rPr>
          <w:rFonts w:ascii="Times New Roman" w:hAnsi="Times New Roman"/>
          <w:sz w:val="24"/>
          <w:szCs w:val="24"/>
          <w:lang w:val="ro-RO"/>
        </w:rPr>
        <w:t>A</w:t>
      </w:r>
      <w:r w:rsidR="00D64D0D" w:rsidRPr="00495054">
        <w:rPr>
          <w:rFonts w:ascii="Times New Roman" w:hAnsi="Times New Roman"/>
          <w:sz w:val="24"/>
          <w:szCs w:val="24"/>
          <w:lang w:val="ro-RO"/>
        </w:rPr>
        <w:t>ltele</w:t>
      </w:r>
      <w:r w:rsidRPr="00495054">
        <w:rPr>
          <w:rFonts w:ascii="Times New Roman" w:hAnsi="Times New Roman"/>
          <w:sz w:val="24"/>
          <w:szCs w:val="24"/>
          <w:lang w:val="ro-RO"/>
        </w:rPr>
        <w:t>,</w:t>
      </w:r>
      <w:r w:rsidR="00D64D0D" w:rsidRPr="00495054">
        <w:rPr>
          <w:rFonts w:ascii="Times New Roman" w:hAnsi="Times New Roman"/>
          <w:sz w:val="24"/>
          <w:szCs w:val="24"/>
          <w:lang w:val="ro-RO"/>
        </w:rPr>
        <w:t xml:space="preserve"> formate</w:t>
      </w:r>
      <w:r w:rsidR="007755D6">
        <w:rPr>
          <w:rFonts w:ascii="Times New Roman" w:hAnsi="Times New Roman"/>
          <w:sz w:val="24"/>
          <w:szCs w:val="24"/>
          <w:lang w:val="ro-RO"/>
        </w:rPr>
        <w:t xml:space="preserve"> prin decizia Biroului Politic.</w:t>
      </w:r>
    </w:p>
    <w:p w:rsidR="00D64D0D" w:rsidRPr="00495054" w:rsidRDefault="00D64D0D" w:rsidP="00495054">
      <w:pPr>
        <w:spacing w:after="0" w:line="360" w:lineRule="auto"/>
        <w:jc w:val="both"/>
        <w:rPr>
          <w:rFonts w:ascii="Times New Roman" w:hAnsi="Times New Roman"/>
          <w:sz w:val="24"/>
          <w:szCs w:val="24"/>
          <w:u w:val="single"/>
          <w:lang w:val="ro-RO"/>
        </w:rPr>
      </w:pPr>
      <w:r w:rsidRPr="00495054">
        <w:rPr>
          <w:rFonts w:ascii="Times New Roman" w:hAnsi="Times New Roman"/>
          <w:sz w:val="24"/>
          <w:szCs w:val="24"/>
          <w:lang w:val="ro-RO"/>
        </w:rPr>
        <w:t xml:space="preserve">(2) Departamentele de specialitate sunt constituite pe baza </w:t>
      </w:r>
      <w:r w:rsidR="00FD07F1" w:rsidRPr="00495054">
        <w:rPr>
          <w:rFonts w:ascii="Times New Roman" w:hAnsi="Times New Roman"/>
          <w:sz w:val="24"/>
          <w:szCs w:val="24"/>
          <w:lang w:val="ro-RO"/>
        </w:rPr>
        <w:t>activităților</w:t>
      </w:r>
      <w:r w:rsidRPr="00495054">
        <w:rPr>
          <w:rFonts w:ascii="Times New Roman" w:hAnsi="Times New Roman"/>
          <w:sz w:val="24"/>
          <w:szCs w:val="24"/>
          <w:lang w:val="ro-RO"/>
        </w:rPr>
        <w:t xml:space="preserve"> din domeniul aferent departamentului și sunt responsabile pentru elaborarea analizelor, expertizelor și poli</w:t>
      </w:r>
      <w:r w:rsidR="00495054" w:rsidRPr="00495054">
        <w:rPr>
          <w:rFonts w:ascii="Times New Roman" w:hAnsi="Times New Roman"/>
          <w:sz w:val="24"/>
          <w:szCs w:val="24"/>
          <w:lang w:val="ro-RO"/>
        </w:rPr>
        <w:t>ticilor din domeniul respectiv.</w:t>
      </w:r>
    </w:p>
    <w:p w:rsidR="00D64D0D" w:rsidRPr="00495054" w:rsidRDefault="00D64D0D" w:rsidP="00495054">
      <w:pPr>
        <w:spacing w:before="240" w:after="0" w:line="360" w:lineRule="auto"/>
        <w:jc w:val="both"/>
        <w:rPr>
          <w:rFonts w:ascii="Times New Roman" w:hAnsi="Times New Roman"/>
          <w:sz w:val="24"/>
          <w:szCs w:val="24"/>
          <w:lang w:val="ro-RO"/>
        </w:rPr>
      </w:pPr>
      <w:r w:rsidRPr="00495054">
        <w:rPr>
          <w:rFonts w:ascii="Times New Roman" w:hAnsi="Times New Roman"/>
          <w:b/>
          <w:sz w:val="24"/>
          <w:szCs w:val="24"/>
          <w:lang w:val="ro-RO"/>
        </w:rPr>
        <w:t xml:space="preserve">Art.70 </w:t>
      </w:r>
      <w:r w:rsidR="00FD07F1" w:rsidRPr="00495054">
        <w:rPr>
          <w:rFonts w:ascii="Times New Roman" w:hAnsi="Times New Roman"/>
          <w:sz w:val="24"/>
          <w:szCs w:val="24"/>
          <w:lang w:val="ro-RO"/>
        </w:rPr>
        <w:t>(1) În cadrul P</w:t>
      </w:r>
      <w:r w:rsidRPr="00495054">
        <w:rPr>
          <w:rFonts w:ascii="Times New Roman" w:hAnsi="Times New Roman"/>
          <w:sz w:val="24"/>
          <w:szCs w:val="24"/>
          <w:lang w:val="ro-RO"/>
        </w:rPr>
        <w:t>artidului se pot constitui și alte structuri organizate pe domenii de i</w:t>
      </w:r>
      <w:r w:rsidR="00FD07F1" w:rsidRPr="00495054">
        <w:rPr>
          <w:rFonts w:ascii="Times New Roman" w:hAnsi="Times New Roman"/>
          <w:sz w:val="24"/>
          <w:szCs w:val="24"/>
          <w:lang w:val="ro-RO"/>
        </w:rPr>
        <w:t>nterese, cum ar fi Organizația Oamenilor de A</w:t>
      </w:r>
      <w:r w:rsidRPr="00495054">
        <w:rPr>
          <w:rFonts w:ascii="Times New Roman" w:hAnsi="Times New Roman"/>
          <w:sz w:val="24"/>
          <w:szCs w:val="24"/>
          <w:lang w:val="ro-RO"/>
        </w:rPr>
        <w:t xml:space="preserve">faceri, Organizația </w:t>
      </w:r>
      <w:r w:rsidR="00FD07F1" w:rsidRPr="00495054">
        <w:rPr>
          <w:rFonts w:ascii="Times New Roman" w:hAnsi="Times New Roman"/>
          <w:sz w:val="24"/>
          <w:szCs w:val="24"/>
          <w:lang w:val="ro-RO"/>
        </w:rPr>
        <w:t>Juriștilor</w:t>
      </w:r>
      <w:r w:rsidRPr="00495054">
        <w:rPr>
          <w:rFonts w:ascii="Times New Roman" w:hAnsi="Times New Roman"/>
          <w:sz w:val="24"/>
          <w:szCs w:val="24"/>
          <w:lang w:val="ro-RO"/>
        </w:rPr>
        <w:t>, Organizația Medicilor și altele</w:t>
      </w:r>
      <w:r w:rsidR="00E75210" w:rsidRPr="00495054">
        <w:rPr>
          <w:rFonts w:ascii="Times New Roman" w:hAnsi="Times New Roman"/>
          <w:sz w:val="24"/>
          <w:szCs w:val="24"/>
          <w:lang w:val="ro-RO"/>
        </w:rPr>
        <w:t>,</w:t>
      </w:r>
      <w:r w:rsidRPr="00495054">
        <w:rPr>
          <w:rFonts w:ascii="Times New Roman" w:hAnsi="Times New Roman"/>
          <w:sz w:val="24"/>
          <w:szCs w:val="24"/>
          <w:lang w:val="ro-RO"/>
        </w:rPr>
        <w:t xml:space="preserve"> formate prin decizia Biroului Politic. </w:t>
      </w:r>
    </w:p>
    <w:p w:rsidR="00D64D0D" w:rsidRPr="00495054" w:rsidRDefault="00D64D0D"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t xml:space="preserve">(2) Toate structurile organizate pe domenii de interese activează şi funcţionează în baza Regulamentelor </w:t>
      </w:r>
      <w:r w:rsidR="00FD07F1" w:rsidRPr="00495054">
        <w:rPr>
          <w:rFonts w:ascii="Times New Roman" w:hAnsi="Times New Roman"/>
          <w:sz w:val="24"/>
          <w:szCs w:val="24"/>
          <w:lang w:val="ro-RO"/>
        </w:rPr>
        <w:t xml:space="preserve">proprii </w:t>
      </w:r>
      <w:r w:rsidRPr="00495054">
        <w:rPr>
          <w:rFonts w:ascii="Times New Roman" w:hAnsi="Times New Roman"/>
          <w:sz w:val="24"/>
          <w:szCs w:val="24"/>
          <w:lang w:val="ro-RO"/>
        </w:rPr>
        <w:t>de organizare şi funcţionare.</w:t>
      </w:r>
    </w:p>
    <w:p w:rsidR="00D64D0D" w:rsidRPr="00495054" w:rsidRDefault="00D64D0D"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lastRenderedPageBreak/>
        <w:t>(3) Regulamentele de organizare şi f</w:t>
      </w:r>
      <w:r w:rsidR="00C16832" w:rsidRPr="00495054">
        <w:rPr>
          <w:rFonts w:ascii="Times New Roman" w:hAnsi="Times New Roman"/>
          <w:sz w:val="24"/>
          <w:szCs w:val="24"/>
          <w:lang w:val="ro-RO"/>
        </w:rPr>
        <w:t>uncţionare ale structurilor de P</w:t>
      </w:r>
      <w:r w:rsidRPr="00495054">
        <w:rPr>
          <w:rFonts w:ascii="Times New Roman" w:hAnsi="Times New Roman"/>
          <w:sz w:val="24"/>
          <w:szCs w:val="24"/>
          <w:lang w:val="ro-RO"/>
        </w:rPr>
        <w:t>artid se elaborează ca proiecte de către structurile respective, se avizează de</w:t>
      </w:r>
      <w:r w:rsidR="00C16832" w:rsidRPr="00495054">
        <w:rPr>
          <w:rFonts w:ascii="Times New Roman" w:hAnsi="Times New Roman"/>
          <w:sz w:val="24"/>
          <w:szCs w:val="24"/>
          <w:lang w:val="ro-RO"/>
        </w:rPr>
        <w:t xml:space="preserve"> către Departamentul J</w:t>
      </w:r>
      <w:r w:rsidRPr="00495054">
        <w:rPr>
          <w:rFonts w:ascii="Times New Roman" w:hAnsi="Times New Roman"/>
          <w:sz w:val="24"/>
          <w:szCs w:val="24"/>
          <w:lang w:val="ro-RO"/>
        </w:rPr>
        <w:t>uridic și Secretarul General și se înaintează spre aprobare Consiliului Republican.</w:t>
      </w:r>
    </w:p>
    <w:p w:rsidR="00495054" w:rsidRDefault="00495054" w:rsidP="008C68BD">
      <w:pPr>
        <w:spacing w:after="0"/>
        <w:jc w:val="center"/>
        <w:rPr>
          <w:rFonts w:ascii="Times New Roman" w:hAnsi="Times New Roman"/>
          <w:b/>
          <w:sz w:val="24"/>
          <w:szCs w:val="24"/>
          <w:lang w:val="ro-RO"/>
        </w:rPr>
      </w:pPr>
    </w:p>
    <w:p w:rsidR="00D64D0D" w:rsidRPr="00495054" w:rsidRDefault="00D64D0D" w:rsidP="008C68BD">
      <w:pPr>
        <w:spacing w:after="0"/>
        <w:jc w:val="center"/>
        <w:rPr>
          <w:rFonts w:ascii="Times New Roman" w:hAnsi="Times New Roman"/>
          <w:b/>
          <w:sz w:val="24"/>
          <w:szCs w:val="24"/>
          <w:lang w:val="ro-RO"/>
        </w:rPr>
      </w:pPr>
      <w:r w:rsidRPr="00495054">
        <w:rPr>
          <w:rFonts w:ascii="Times New Roman" w:hAnsi="Times New Roman"/>
          <w:b/>
          <w:sz w:val="24"/>
          <w:szCs w:val="24"/>
          <w:lang w:val="ro-RO"/>
        </w:rPr>
        <w:t>CAPITOLUL V</w:t>
      </w:r>
    </w:p>
    <w:p w:rsidR="00D64D0D" w:rsidRPr="00495054" w:rsidRDefault="00D64D0D" w:rsidP="008C68BD">
      <w:pPr>
        <w:spacing w:after="0"/>
        <w:jc w:val="center"/>
        <w:rPr>
          <w:rFonts w:ascii="Times New Roman" w:hAnsi="Times New Roman"/>
          <w:b/>
          <w:sz w:val="24"/>
          <w:szCs w:val="24"/>
          <w:lang w:val="ro-RO"/>
        </w:rPr>
      </w:pPr>
      <w:r w:rsidRPr="00495054">
        <w:rPr>
          <w:rFonts w:ascii="Times New Roman" w:hAnsi="Times New Roman"/>
          <w:b/>
          <w:sz w:val="24"/>
          <w:szCs w:val="24"/>
          <w:lang w:val="ro-RO"/>
        </w:rPr>
        <w:t>PATRIMONIUL ŞI MIJLOACELE FINANCIARE ALE PARTIDULUI</w:t>
      </w:r>
    </w:p>
    <w:p w:rsidR="00D64D0D" w:rsidRPr="00495054" w:rsidRDefault="00D64D0D" w:rsidP="00495054">
      <w:pPr>
        <w:spacing w:before="240" w:after="0" w:line="360" w:lineRule="auto"/>
        <w:jc w:val="both"/>
        <w:rPr>
          <w:rFonts w:ascii="Times New Roman" w:hAnsi="Times New Roman"/>
          <w:sz w:val="24"/>
          <w:szCs w:val="24"/>
          <w:lang w:val="ro-RO"/>
        </w:rPr>
      </w:pPr>
      <w:r w:rsidRPr="00495054">
        <w:rPr>
          <w:rFonts w:ascii="Times New Roman" w:hAnsi="Times New Roman"/>
          <w:b/>
          <w:sz w:val="24"/>
          <w:szCs w:val="24"/>
          <w:lang w:val="ro-RO"/>
        </w:rPr>
        <w:t>Art.71</w:t>
      </w:r>
      <w:r w:rsidR="00EB3CA2">
        <w:rPr>
          <w:rFonts w:ascii="Times New Roman" w:hAnsi="Times New Roman"/>
          <w:sz w:val="24"/>
          <w:szCs w:val="24"/>
          <w:lang w:val="ro-RO"/>
        </w:rPr>
        <w:t xml:space="preserve"> </w:t>
      </w:r>
      <w:r w:rsidRPr="00495054">
        <w:rPr>
          <w:rFonts w:ascii="Times New Roman" w:hAnsi="Times New Roman"/>
          <w:sz w:val="24"/>
          <w:szCs w:val="24"/>
          <w:lang w:val="ro-RO"/>
        </w:rPr>
        <w:t>Partidul Liberal are dreptul să dispună, cu titlu de proprietate, clădiri, utilaje, edituri, tipografii, mijloace de transport, precum şi de alte bunuri neinterzise de legislația în vigoare.</w:t>
      </w:r>
    </w:p>
    <w:p w:rsidR="00827580" w:rsidRPr="00495054" w:rsidRDefault="00D64D0D" w:rsidP="00495054">
      <w:pPr>
        <w:spacing w:before="240" w:after="0" w:line="360" w:lineRule="auto"/>
        <w:jc w:val="both"/>
        <w:rPr>
          <w:rFonts w:ascii="Times New Roman" w:hAnsi="Times New Roman"/>
          <w:sz w:val="24"/>
          <w:szCs w:val="24"/>
          <w:lang w:val="ro-RO"/>
        </w:rPr>
      </w:pPr>
      <w:r w:rsidRPr="00495054">
        <w:rPr>
          <w:rFonts w:ascii="Times New Roman" w:hAnsi="Times New Roman"/>
          <w:b/>
          <w:sz w:val="24"/>
          <w:szCs w:val="24"/>
          <w:lang w:val="ro-RO"/>
        </w:rPr>
        <w:t xml:space="preserve">Art.72 </w:t>
      </w:r>
      <w:r w:rsidRPr="00495054">
        <w:rPr>
          <w:rFonts w:ascii="Times New Roman" w:hAnsi="Times New Roman"/>
          <w:sz w:val="24"/>
          <w:szCs w:val="24"/>
          <w:lang w:val="ro-RO"/>
        </w:rPr>
        <w:t>(1)</w:t>
      </w:r>
      <w:r w:rsidRPr="00495054">
        <w:rPr>
          <w:rFonts w:ascii="Times New Roman" w:hAnsi="Times New Roman"/>
          <w:b/>
          <w:sz w:val="24"/>
          <w:szCs w:val="24"/>
          <w:lang w:val="ro-RO"/>
        </w:rPr>
        <w:t xml:space="preserve"> </w:t>
      </w:r>
      <w:r w:rsidRPr="00495054">
        <w:rPr>
          <w:rFonts w:ascii="Times New Roman" w:hAnsi="Times New Roman"/>
          <w:sz w:val="24"/>
          <w:szCs w:val="24"/>
          <w:lang w:val="ro-RO"/>
        </w:rPr>
        <w:t>Patrimoniul Partidului, inclusiv veniturile, nu pot fi distribuite între membrii acestuia.</w:t>
      </w:r>
    </w:p>
    <w:p w:rsidR="00D64D0D" w:rsidRPr="00495054" w:rsidRDefault="00D64D0D"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t>(2) Membrii Partidului Liberal nu poartă răspundere pentru datoriile Partidului, precum şi invers.</w:t>
      </w:r>
      <w:r w:rsidR="002B2210" w:rsidRPr="00495054">
        <w:rPr>
          <w:rFonts w:ascii="Times New Roman" w:hAnsi="Times New Roman"/>
          <w:sz w:val="24"/>
          <w:szCs w:val="24"/>
          <w:lang w:val="ro-RO"/>
        </w:rPr>
        <w:t xml:space="preserve"> </w:t>
      </w:r>
    </w:p>
    <w:p w:rsidR="00D64D0D" w:rsidRPr="00495054" w:rsidRDefault="00D64D0D" w:rsidP="00495054">
      <w:pPr>
        <w:spacing w:before="240" w:after="0" w:line="360" w:lineRule="auto"/>
        <w:jc w:val="both"/>
        <w:rPr>
          <w:rFonts w:ascii="Times New Roman" w:hAnsi="Times New Roman"/>
          <w:sz w:val="24"/>
          <w:szCs w:val="24"/>
          <w:lang w:val="ro-RO"/>
        </w:rPr>
      </w:pPr>
      <w:r w:rsidRPr="00495054">
        <w:rPr>
          <w:rFonts w:ascii="Times New Roman" w:hAnsi="Times New Roman"/>
          <w:b/>
          <w:sz w:val="24"/>
          <w:szCs w:val="24"/>
          <w:lang w:val="ro-RO"/>
        </w:rPr>
        <w:t>Art</w:t>
      </w:r>
      <w:r w:rsidRPr="00495054">
        <w:rPr>
          <w:rFonts w:ascii="Times New Roman" w:hAnsi="Times New Roman"/>
          <w:sz w:val="24"/>
          <w:szCs w:val="24"/>
          <w:lang w:val="ro-RO"/>
        </w:rPr>
        <w:t>.</w:t>
      </w:r>
      <w:r w:rsidRPr="00495054">
        <w:rPr>
          <w:rFonts w:ascii="Times New Roman" w:hAnsi="Times New Roman"/>
          <w:b/>
          <w:sz w:val="24"/>
          <w:szCs w:val="24"/>
          <w:lang w:val="ro-RO"/>
        </w:rPr>
        <w:t xml:space="preserve">73 </w:t>
      </w:r>
      <w:r w:rsidRPr="00495054">
        <w:rPr>
          <w:rFonts w:ascii="Times New Roman" w:hAnsi="Times New Roman"/>
          <w:sz w:val="24"/>
          <w:szCs w:val="24"/>
          <w:lang w:val="ro-RO"/>
        </w:rPr>
        <w:t>Sursele de finanţare ale Partidului Liberal provin din:</w:t>
      </w:r>
    </w:p>
    <w:p w:rsidR="00D64D0D" w:rsidRPr="00495054" w:rsidRDefault="00BC3B0C" w:rsidP="004523AF">
      <w:pPr>
        <w:pStyle w:val="ListParagraph"/>
        <w:numPr>
          <w:ilvl w:val="0"/>
          <w:numId w:val="34"/>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cotizaţiile membrilor de P</w:t>
      </w:r>
      <w:r w:rsidR="00D64D0D" w:rsidRPr="00495054">
        <w:rPr>
          <w:rFonts w:ascii="Times New Roman" w:hAnsi="Times New Roman"/>
          <w:sz w:val="24"/>
          <w:szCs w:val="24"/>
          <w:lang w:val="ro-RO"/>
        </w:rPr>
        <w:t>artid;</w:t>
      </w:r>
    </w:p>
    <w:p w:rsidR="00D64D0D" w:rsidRPr="00495054" w:rsidRDefault="00D64D0D" w:rsidP="004523AF">
      <w:pPr>
        <w:pStyle w:val="ListParagraph"/>
        <w:numPr>
          <w:ilvl w:val="0"/>
          <w:numId w:val="34"/>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donaţii din partea persoanelor fizice şi juridice, evidenţa cărora se ţine în registrul donaţiilor;</w:t>
      </w:r>
    </w:p>
    <w:p w:rsidR="00D64D0D" w:rsidRPr="00495054" w:rsidRDefault="00D64D0D" w:rsidP="004523AF">
      <w:pPr>
        <w:pStyle w:val="ListParagraph"/>
        <w:numPr>
          <w:ilvl w:val="0"/>
          <w:numId w:val="34"/>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venituri provenite din activităţi proprii;</w:t>
      </w:r>
    </w:p>
    <w:p w:rsidR="00D64D0D" w:rsidRPr="00495054" w:rsidRDefault="00160F0F" w:rsidP="004523AF">
      <w:pPr>
        <w:pStyle w:val="ListParagraph"/>
        <w:numPr>
          <w:ilvl w:val="0"/>
          <w:numId w:val="34"/>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eastAsia="Times New Roman" w:hAnsi="Times New Roman"/>
          <w:sz w:val="24"/>
          <w:szCs w:val="24"/>
          <w:lang w:val="ro-RO"/>
        </w:rPr>
        <w:t>alocații</w:t>
      </w:r>
      <w:r w:rsidR="00D64D0D" w:rsidRPr="00495054">
        <w:rPr>
          <w:rFonts w:ascii="Times New Roman" w:eastAsia="Times New Roman" w:hAnsi="Times New Roman"/>
          <w:sz w:val="24"/>
          <w:szCs w:val="24"/>
          <w:lang w:val="ro-RO"/>
        </w:rPr>
        <w:t xml:space="preserve"> de la bugetul de </w:t>
      </w:r>
      <w:r w:rsidR="009879CE" w:rsidRPr="00495054">
        <w:rPr>
          <w:rFonts w:ascii="Times New Roman" w:eastAsia="Times New Roman" w:hAnsi="Times New Roman"/>
          <w:sz w:val="24"/>
          <w:szCs w:val="24"/>
          <w:lang w:val="ro-RO"/>
        </w:rPr>
        <w:t>stat, potrivit reglementărilor l</w:t>
      </w:r>
      <w:r w:rsidR="00D64D0D" w:rsidRPr="00495054">
        <w:rPr>
          <w:rFonts w:ascii="Times New Roman" w:eastAsia="Times New Roman" w:hAnsi="Times New Roman"/>
          <w:sz w:val="24"/>
          <w:szCs w:val="24"/>
          <w:lang w:val="ro-RO"/>
        </w:rPr>
        <w:t>egii privind partidele politice şi</w:t>
      </w:r>
      <w:r w:rsidR="009879CE" w:rsidRPr="00495054">
        <w:rPr>
          <w:rFonts w:ascii="Times New Roman" w:eastAsia="Times New Roman" w:hAnsi="Times New Roman"/>
          <w:sz w:val="24"/>
          <w:szCs w:val="24"/>
          <w:lang w:val="ro-RO"/>
        </w:rPr>
        <w:t xml:space="preserve"> a</w:t>
      </w:r>
      <w:r w:rsidR="007755D6">
        <w:rPr>
          <w:rFonts w:ascii="Times New Roman" w:eastAsia="Times New Roman" w:hAnsi="Times New Roman"/>
          <w:sz w:val="24"/>
          <w:szCs w:val="24"/>
          <w:lang w:val="ro-RO"/>
        </w:rPr>
        <w:t xml:space="preserve"> legii bugetare anuale;</w:t>
      </w:r>
    </w:p>
    <w:p w:rsidR="00D64D0D" w:rsidRPr="00495054" w:rsidRDefault="00D64D0D" w:rsidP="004523AF">
      <w:pPr>
        <w:pStyle w:val="ListParagraph"/>
        <w:numPr>
          <w:ilvl w:val="0"/>
          <w:numId w:val="34"/>
        </w:numPr>
        <w:tabs>
          <w:tab w:val="left" w:pos="1276"/>
        </w:tabs>
        <w:spacing w:after="0" w:line="360" w:lineRule="auto"/>
        <w:ind w:left="709" w:hanging="425"/>
        <w:jc w:val="both"/>
        <w:rPr>
          <w:rFonts w:ascii="Times New Roman" w:hAnsi="Times New Roman"/>
          <w:sz w:val="24"/>
          <w:szCs w:val="24"/>
          <w:lang w:val="ro-RO"/>
        </w:rPr>
      </w:pPr>
      <w:r w:rsidRPr="00495054">
        <w:rPr>
          <w:rFonts w:ascii="Times New Roman" w:hAnsi="Times New Roman"/>
          <w:sz w:val="24"/>
          <w:szCs w:val="24"/>
          <w:lang w:val="ro-RO"/>
        </w:rPr>
        <w:t>alte surse</w:t>
      </w:r>
      <w:r w:rsidR="009467AA" w:rsidRPr="00495054">
        <w:rPr>
          <w:rFonts w:ascii="Times New Roman" w:hAnsi="Times New Roman"/>
          <w:sz w:val="24"/>
          <w:szCs w:val="24"/>
          <w:lang w:val="ro-RO"/>
        </w:rPr>
        <w:t>,</w:t>
      </w:r>
      <w:r w:rsidRPr="00495054">
        <w:rPr>
          <w:rFonts w:ascii="Times New Roman" w:hAnsi="Times New Roman"/>
          <w:sz w:val="24"/>
          <w:szCs w:val="24"/>
          <w:lang w:val="ro-RO"/>
        </w:rPr>
        <w:t xml:space="preserve"> potrivit legislației în vigoare.</w:t>
      </w:r>
    </w:p>
    <w:p w:rsidR="00D64D0D" w:rsidRPr="00495054" w:rsidRDefault="00D64D0D" w:rsidP="00495054">
      <w:pPr>
        <w:spacing w:before="240" w:after="0" w:line="360" w:lineRule="auto"/>
        <w:jc w:val="both"/>
        <w:rPr>
          <w:rFonts w:ascii="Times New Roman" w:hAnsi="Times New Roman"/>
          <w:sz w:val="24"/>
          <w:szCs w:val="24"/>
          <w:lang w:val="ro-RO"/>
        </w:rPr>
      </w:pPr>
      <w:r w:rsidRPr="00495054">
        <w:rPr>
          <w:rFonts w:ascii="Times New Roman" w:hAnsi="Times New Roman"/>
          <w:b/>
          <w:sz w:val="24"/>
          <w:szCs w:val="24"/>
          <w:lang w:val="ro-RO"/>
        </w:rPr>
        <w:t>Art.74</w:t>
      </w:r>
      <w:r w:rsidRPr="00495054">
        <w:rPr>
          <w:rFonts w:ascii="Times New Roman" w:hAnsi="Times New Roman"/>
          <w:sz w:val="24"/>
          <w:szCs w:val="24"/>
          <w:lang w:val="ro-RO"/>
        </w:rPr>
        <w:t xml:space="preserve"> </w:t>
      </w:r>
      <w:r w:rsidRPr="00495054">
        <w:rPr>
          <w:rFonts w:ascii="Times New Roman" w:eastAsia="Times New Roman" w:hAnsi="Times New Roman"/>
          <w:sz w:val="24"/>
          <w:szCs w:val="24"/>
          <w:lang w:val="ro-RO"/>
        </w:rPr>
        <w:t>Operaţiunile de încasări şi plăţi ale partidelor politice se efectuează în lei moldoveneşti şi, în cazurile prevăzute de legislaţia valutară, în valută străină, prin conturi deschise la băncile licenţiate din Republica Moldova</w:t>
      </w:r>
      <w:r w:rsidR="00E75210" w:rsidRPr="00495054">
        <w:rPr>
          <w:rFonts w:ascii="Times New Roman" w:eastAsia="Times New Roman" w:hAnsi="Times New Roman"/>
          <w:sz w:val="24"/>
          <w:szCs w:val="24"/>
          <w:lang w:val="ro-RO"/>
        </w:rPr>
        <w:t>,</w:t>
      </w:r>
      <w:r w:rsidRPr="00495054">
        <w:rPr>
          <w:rFonts w:ascii="Times New Roman" w:eastAsia="Times New Roman" w:hAnsi="Times New Roman"/>
          <w:sz w:val="24"/>
          <w:szCs w:val="24"/>
          <w:lang w:val="ro-RO"/>
        </w:rPr>
        <w:t xml:space="preserve"> </w:t>
      </w:r>
      <w:r w:rsidRPr="00495054">
        <w:rPr>
          <w:rFonts w:ascii="Times New Roman" w:hAnsi="Times New Roman"/>
          <w:sz w:val="24"/>
          <w:szCs w:val="24"/>
          <w:lang w:val="ro-RO"/>
        </w:rPr>
        <w:t>şi se gestionează prin mandatari financiari, numiţi de către Biroul Politic al PL.</w:t>
      </w:r>
      <w:r w:rsidR="00EB3CA2">
        <w:rPr>
          <w:rFonts w:ascii="Times New Roman" w:hAnsi="Times New Roman"/>
          <w:sz w:val="24"/>
          <w:szCs w:val="24"/>
          <w:lang w:val="ro-RO"/>
        </w:rPr>
        <w:t xml:space="preserve"> </w:t>
      </w:r>
    </w:p>
    <w:p w:rsidR="00801090" w:rsidRPr="00495054" w:rsidRDefault="00801090" w:rsidP="00495054">
      <w:pPr>
        <w:spacing w:before="240" w:after="0" w:line="360" w:lineRule="auto"/>
        <w:jc w:val="both"/>
        <w:rPr>
          <w:rFonts w:ascii="Times New Roman" w:hAnsi="Times New Roman"/>
          <w:sz w:val="24"/>
          <w:szCs w:val="24"/>
          <w:lang w:val="ro-RO"/>
        </w:rPr>
      </w:pPr>
      <w:r w:rsidRPr="00495054">
        <w:rPr>
          <w:rFonts w:ascii="Times New Roman" w:hAnsi="Times New Roman"/>
          <w:b/>
          <w:sz w:val="24"/>
          <w:szCs w:val="24"/>
          <w:lang w:val="ro-RO"/>
        </w:rPr>
        <w:t>Art.75</w:t>
      </w:r>
      <w:r w:rsidRPr="00495054">
        <w:rPr>
          <w:rFonts w:ascii="Times New Roman" w:hAnsi="Times New Roman"/>
          <w:sz w:val="24"/>
          <w:szCs w:val="24"/>
          <w:lang w:val="ro-RO"/>
        </w:rPr>
        <w:t xml:space="preserve"> (1) Membrii Partidului plătesc cotizaţii trimestriale, colectate de către trezorierul fiecărei organizație teritoriale în parte. </w:t>
      </w:r>
    </w:p>
    <w:p w:rsidR="00801090" w:rsidRPr="00495054" w:rsidRDefault="00801090"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t>(2) Mărimea cotizației de membru este de 5 lei și se va achita trimestrial până la data de 10 a lunii în curs, pentru trimestrul precedent.</w:t>
      </w:r>
      <w:r w:rsidR="00EB3CA2">
        <w:rPr>
          <w:rFonts w:ascii="Times New Roman" w:hAnsi="Times New Roman"/>
          <w:sz w:val="24"/>
          <w:szCs w:val="24"/>
          <w:lang w:val="ro-RO"/>
        </w:rPr>
        <w:t xml:space="preserve"> </w:t>
      </w:r>
    </w:p>
    <w:p w:rsidR="00D64D0D" w:rsidRPr="00495054" w:rsidRDefault="00D64D0D" w:rsidP="00495054">
      <w:pPr>
        <w:spacing w:before="240" w:after="0" w:line="360" w:lineRule="auto"/>
        <w:jc w:val="both"/>
        <w:rPr>
          <w:rFonts w:ascii="Times New Roman" w:hAnsi="Times New Roman"/>
          <w:sz w:val="24"/>
          <w:szCs w:val="24"/>
          <w:lang w:val="ro-RO"/>
        </w:rPr>
      </w:pPr>
      <w:r w:rsidRPr="00495054">
        <w:rPr>
          <w:rFonts w:ascii="Times New Roman" w:hAnsi="Times New Roman"/>
          <w:b/>
          <w:sz w:val="24"/>
          <w:szCs w:val="24"/>
          <w:lang w:val="ro-RO"/>
        </w:rPr>
        <w:t>Art.76</w:t>
      </w:r>
      <w:r w:rsidRPr="00495054">
        <w:rPr>
          <w:rFonts w:ascii="Times New Roman" w:hAnsi="Times New Roman"/>
          <w:sz w:val="24"/>
          <w:szCs w:val="24"/>
          <w:lang w:val="ro-RO"/>
        </w:rPr>
        <w:t xml:space="preserve"> Membrii Partidului Liberal care îndeplinesc </w:t>
      </w:r>
      <w:r w:rsidR="00BF5074" w:rsidRPr="00495054">
        <w:rPr>
          <w:rFonts w:ascii="Times New Roman" w:hAnsi="Times New Roman"/>
          <w:sz w:val="24"/>
          <w:szCs w:val="24"/>
          <w:lang w:val="ro-RO"/>
        </w:rPr>
        <w:t>funcţii de conducere în cadrul P</w:t>
      </w:r>
      <w:r w:rsidRPr="00495054">
        <w:rPr>
          <w:rFonts w:ascii="Times New Roman" w:hAnsi="Times New Roman"/>
          <w:sz w:val="24"/>
          <w:szCs w:val="24"/>
          <w:lang w:val="ro-RO"/>
        </w:rPr>
        <w:t>artidului nu pot fi remuneraţi pentru activitatea lor.</w:t>
      </w:r>
    </w:p>
    <w:p w:rsidR="00C168B5" w:rsidRDefault="00C168B5" w:rsidP="008C68BD">
      <w:pPr>
        <w:spacing w:after="0"/>
        <w:jc w:val="center"/>
        <w:rPr>
          <w:rFonts w:ascii="Times New Roman" w:hAnsi="Times New Roman"/>
          <w:b/>
          <w:sz w:val="24"/>
          <w:szCs w:val="24"/>
          <w:lang w:val="ro-RO"/>
        </w:rPr>
      </w:pPr>
    </w:p>
    <w:p w:rsidR="009858F1" w:rsidRDefault="009858F1" w:rsidP="008C68BD">
      <w:pPr>
        <w:spacing w:after="0"/>
        <w:jc w:val="center"/>
        <w:rPr>
          <w:rFonts w:ascii="Times New Roman" w:hAnsi="Times New Roman"/>
          <w:b/>
          <w:sz w:val="24"/>
          <w:szCs w:val="24"/>
          <w:lang w:val="ro-RO"/>
        </w:rPr>
      </w:pPr>
    </w:p>
    <w:p w:rsidR="009858F1" w:rsidRDefault="009858F1" w:rsidP="008C68BD">
      <w:pPr>
        <w:spacing w:after="0"/>
        <w:jc w:val="center"/>
        <w:rPr>
          <w:rFonts w:ascii="Times New Roman" w:hAnsi="Times New Roman"/>
          <w:b/>
          <w:sz w:val="24"/>
          <w:szCs w:val="24"/>
          <w:lang w:val="ro-RO"/>
        </w:rPr>
      </w:pPr>
    </w:p>
    <w:p w:rsidR="009858F1" w:rsidRDefault="009858F1" w:rsidP="008C68BD">
      <w:pPr>
        <w:spacing w:after="0"/>
        <w:jc w:val="center"/>
        <w:rPr>
          <w:rFonts w:ascii="Times New Roman" w:hAnsi="Times New Roman"/>
          <w:b/>
          <w:sz w:val="24"/>
          <w:szCs w:val="24"/>
          <w:lang w:val="ro-RO"/>
        </w:rPr>
      </w:pPr>
    </w:p>
    <w:p w:rsidR="009858F1" w:rsidRDefault="009858F1" w:rsidP="008C68BD">
      <w:pPr>
        <w:spacing w:after="0"/>
        <w:jc w:val="center"/>
        <w:rPr>
          <w:rFonts w:ascii="Times New Roman" w:hAnsi="Times New Roman"/>
          <w:b/>
          <w:sz w:val="24"/>
          <w:szCs w:val="24"/>
          <w:lang w:val="ro-RO"/>
        </w:rPr>
      </w:pPr>
    </w:p>
    <w:p w:rsidR="009858F1" w:rsidRPr="00495054" w:rsidRDefault="009858F1" w:rsidP="008C68BD">
      <w:pPr>
        <w:spacing w:after="0"/>
        <w:jc w:val="center"/>
        <w:rPr>
          <w:rFonts w:ascii="Times New Roman" w:hAnsi="Times New Roman"/>
          <w:b/>
          <w:sz w:val="24"/>
          <w:szCs w:val="24"/>
          <w:lang w:val="ro-RO"/>
        </w:rPr>
      </w:pPr>
    </w:p>
    <w:p w:rsidR="00D64D0D" w:rsidRPr="00495054" w:rsidRDefault="00D64D0D" w:rsidP="008C68BD">
      <w:pPr>
        <w:spacing w:after="0"/>
        <w:jc w:val="center"/>
        <w:rPr>
          <w:rFonts w:ascii="Times New Roman" w:hAnsi="Times New Roman"/>
          <w:b/>
          <w:sz w:val="24"/>
          <w:szCs w:val="24"/>
          <w:lang w:val="ro-RO"/>
        </w:rPr>
      </w:pPr>
      <w:r w:rsidRPr="00495054">
        <w:rPr>
          <w:rFonts w:ascii="Times New Roman" w:hAnsi="Times New Roman"/>
          <w:b/>
          <w:sz w:val="24"/>
          <w:szCs w:val="24"/>
          <w:lang w:val="ro-RO"/>
        </w:rPr>
        <w:lastRenderedPageBreak/>
        <w:t>CAPITOLUL VI</w:t>
      </w:r>
    </w:p>
    <w:p w:rsidR="00D64D0D" w:rsidRPr="00495054" w:rsidRDefault="00D64D0D" w:rsidP="008C68BD">
      <w:pPr>
        <w:spacing w:after="0"/>
        <w:jc w:val="center"/>
        <w:rPr>
          <w:rFonts w:ascii="Times New Roman" w:hAnsi="Times New Roman"/>
          <w:b/>
          <w:sz w:val="24"/>
          <w:szCs w:val="24"/>
          <w:lang w:val="ro-RO"/>
        </w:rPr>
      </w:pPr>
      <w:r w:rsidRPr="00495054">
        <w:rPr>
          <w:rFonts w:ascii="Times New Roman" w:hAnsi="Times New Roman"/>
          <w:b/>
          <w:sz w:val="24"/>
          <w:szCs w:val="24"/>
          <w:lang w:val="ro-RO"/>
        </w:rPr>
        <w:t>REORGANIZAREA ŞI ÎNCETAREA ACTIVITĂŢII</w:t>
      </w:r>
    </w:p>
    <w:p w:rsidR="00D64D0D" w:rsidRPr="00495054" w:rsidRDefault="00D64D0D" w:rsidP="00495054">
      <w:pPr>
        <w:spacing w:before="240" w:after="0" w:line="360" w:lineRule="auto"/>
        <w:jc w:val="both"/>
        <w:rPr>
          <w:rFonts w:ascii="Times New Roman" w:hAnsi="Times New Roman"/>
          <w:sz w:val="24"/>
          <w:szCs w:val="24"/>
          <w:lang w:val="ro-RO"/>
        </w:rPr>
      </w:pPr>
      <w:r w:rsidRPr="00495054">
        <w:rPr>
          <w:rFonts w:ascii="Times New Roman" w:hAnsi="Times New Roman"/>
          <w:b/>
          <w:sz w:val="24"/>
          <w:szCs w:val="24"/>
          <w:lang w:val="ro-RO"/>
        </w:rPr>
        <w:t>Art.77</w:t>
      </w:r>
      <w:r w:rsidRPr="00495054">
        <w:rPr>
          <w:rFonts w:ascii="Times New Roman" w:hAnsi="Times New Roman"/>
          <w:sz w:val="24"/>
          <w:szCs w:val="24"/>
          <w:lang w:val="ro-RO"/>
        </w:rPr>
        <w:t xml:space="preserve"> Partidul Liberal îşi încetează activitatea prin reorganizare sau autodizolvare în baza Hotărârii Congresului, cu votul a două treimi din numărul membrilor delegaţi.</w:t>
      </w:r>
    </w:p>
    <w:p w:rsidR="00D64D0D" w:rsidRPr="00495054" w:rsidRDefault="00D64D0D" w:rsidP="00495054">
      <w:pPr>
        <w:spacing w:before="240" w:after="0" w:line="360" w:lineRule="auto"/>
        <w:jc w:val="both"/>
        <w:rPr>
          <w:rFonts w:ascii="Times New Roman" w:hAnsi="Times New Roman"/>
          <w:sz w:val="24"/>
          <w:szCs w:val="24"/>
          <w:lang w:val="ro-RO"/>
        </w:rPr>
      </w:pPr>
      <w:r w:rsidRPr="00495054">
        <w:rPr>
          <w:rFonts w:ascii="Times New Roman" w:hAnsi="Times New Roman"/>
          <w:b/>
          <w:sz w:val="24"/>
          <w:szCs w:val="24"/>
          <w:lang w:val="ro-RO"/>
        </w:rPr>
        <w:t>Art.</w:t>
      </w:r>
      <w:r w:rsidRPr="00495054">
        <w:rPr>
          <w:rFonts w:ascii="Times New Roman" w:hAnsi="Times New Roman"/>
          <w:sz w:val="24"/>
          <w:szCs w:val="24"/>
          <w:lang w:val="ro-RO"/>
        </w:rPr>
        <w:t>7</w:t>
      </w:r>
      <w:r w:rsidRPr="00495054">
        <w:rPr>
          <w:rFonts w:ascii="Times New Roman" w:hAnsi="Times New Roman"/>
          <w:b/>
          <w:sz w:val="24"/>
          <w:szCs w:val="24"/>
          <w:lang w:val="ro-RO"/>
        </w:rPr>
        <w:t>8</w:t>
      </w:r>
      <w:r w:rsidRPr="00495054">
        <w:rPr>
          <w:rFonts w:ascii="Times New Roman" w:hAnsi="Times New Roman"/>
          <w:sz w:val="24"/>
          <w:szCs w:val="24"/>
          <w:lang w:val="ro-RO"/>
        </w:rPr>
        <w:t xml:space="preserve"> Reorganizarea se efectuează prin fuziune (contopire şi absorbţie), dezmembrare (divizare şi separare) sau transformare în condiţiile legislației în vigoare. </w:t>
      </w:r>
    </w:p>
    <w:p w:rsidR="00495054" w:rsidRDefault="00495054" w:rsidP="008C68BD">
      <w:pPr>
        <w:spacing w:after="0"/>
        <w:jc w:val="center"/>
        <w:rPr>
          <w:rFonts w:ascii="Times New Roman" w:hAnsi="Times New Roman"/>
          <w:b/>
          <w:sz w:val="24"/>
          <w:szCs w:val="24"/>
          <w:lang w:val="ro-RO"/>
        </w:rPr>
      </w:pPr>
    </w:p>
    <w:p w:rsidR="00827580" w:rsidRPr="00495054" w:rsidRDefault="00D64D0D" w:rsidP="008C68BD">
      <w:pPr>
        <w:spacing w:after="0"/>
        <w:jc w:val="center"/>
        <w:rPr>
          <w:rFonts w:ascii="Times New Roman" w:hAnsi="Times New Roman"/>
          <w:b/>
          <w:sz w:val="24"/>
          <w:szCs w:val="24"/>
          <w:lang w:val="ro-RO"/>
        </w:rPr>
      </w:pPr>
      <w:r w:rsidRPr="00495054">
        <w:rPr>
          <w:rFonts w:ascii="Times New Roman" w:hAnsi="Times New Roman"/>
          <w:b/>
          <w:sz w:val="24"/>
          <w:szCs w:val="24"/>
          <w:lang w:val="ro-RO"/>
        </w:rPr>
        <w:t>CAPITOLUL VII</w:t>
      </w:r>
    </w:p>
    <w:p w:rsidR="00D64D0D" w:rsidRPr="00495054" w:rsidRDefault="00D64D0D" w:rsidP="008C68BD">
      <w:pPr>
        <w:spacing w:after="0"/>
        <w:jc w:val="center"/>
        <w:rPr>
          <w:rFonts w:ascii="Times New Roman" w:hAnsi="Times New Roman"/>
          <w:b/>
          <w:sz w:val="24"/>
          <w:szCs w:val="24"/>
          <w:lang w:val="ro-RO"/>
        </w:rPr>
      </w:pPr>
      <w:r w:rsidRPr="00495054">
        <w:rPr>
          <w:rFonts w:ascii="Times New Roman" w:hAnsi="Times New Roman"/>
          <w:b/>
          <w:sz w:val="24"/>
          <w:szCs w:val="24"/>
          <w:lang w:val="ro-RO"/>
        </w:rPr>
        <w:t>DISPOZIŢII FINALE ŞI TRANZITORII</w:t>
      </w:r>
    </w:p>
    <w:p w:rsidR="00D64D0D" w:rsidRPr="00495054" w:rsidRDefault="00D64D0D" w:rsidP="00495054">
      <w:pPr>
        <w:spacing w:before="240" w:after="0" w:line="360" w:lineRule="auto"/>
        <w:jc w:val="both"/>
        <w:rPr>
          <w:rFonts w:ascii="Times New Roman" w:hAnsi="Times New Roman"/>
          <w:sz w:val="24"/>
          <w:szCs w:val="24"/>
          <w:lang w:val="ro-RO"/>
        </w:rPr>
      </w:pPr>
      <w:r w:rsidRPr="00495054">
        <w:rPr>
          <w:rFonts w:ascii="Times New Roman" w:hAnsi="Times New Roman"/>
          <w:b/>
          <w:sz w:val="24"/>
          <w:szCs w:val="24"/>
          <w:lang w:val="ro-RO"/>
        </w:rPr>
        <w:t>Art.79</w:t>
      </w:r>
      <w:r w:rsidR="00495054" w:rsidRPr="00495054">
        <w:rPr>
          <w:rFonts w:ascii="Times New Roman" w:hAnsi="Times New Roman"/>
          <w:sz w:val="24"/>
          <w:szCs w:val="24"/>
          <w:lang w:val="ro-RO"/>
        </w:rPr>
        <w:t xml:space="preserve"> </w:t>
      </w:r>
      <w:r w:rsidRPr="00495054">
        <w:rPr>
          <w:rFonts w:ascii="Times New Roman" w:hAnsi="Times New Roman"/>
          <w:sz w:val="24"/>
          <w:szCs w:val="24"/>
          <w:lang w:val="ro-RO"/>
        </w:rPr>
        <w:t>Prezentul Statut, completările și modificările ulterioare intră în vigoare la momentul înregistrării la Ministerul Justiţiei al Republicii Moldova, conform legislației în vigoare a Republicii Moldova.</w:t>
      </w:r>
    </w:p>
    <w:p w:rsidR="00D64D0D" w:rsidRPr="00495054" w:rsidRDefault="00D64D0D" w:rsidP="00495054">
      <w:pPr>
        <w:spacing w:before="240" w:after="0" w:line="360" w:lineRule="auto"/>
        <w:jc w:val="both"/>
        <w:rPr>
          <w:rFonts w:ascii="Times New Roman" w:hAnsi="Times New Roman"/>
          <w:sz w:val="24"/>
          <w:szCs w:val="24"/>
          <w:lang w:val="ro-RO"/>
        </w:rPr>
      </w:pPr>
      <w:r w:rsidRPr="00495054">
        <w:rPr>
          <w:rFonts w:ascii="Times New Roman" w:hAnsi="Times New Roman"/>
          <w:b/>
          <w:sz w:val="24"/>
          <w:szCs w:val="24"/>
          <w:lang w:val="ro-RO"/>
        </w:rPr>
        <w:t>Art.80</w:t>
      </w:r>
      <w:r w:rsidRPr="00495054">
        <w:rPr>
          <w:rFonts w:ascii="Times New Roman" w:hAnsi="Times New Roman"/>
          <w:sz w:val="24"/>
          <w:szCs w:val="24"/>
          <w:lang w:val="ro-RO"/>
        </w:rPr>
        <w:t xml:space="preserve"> (1) Modificarea și completarea Statutului PL se efectuează la solicitarea Biroului Politic </w:t>
      </w:r>
      <w:r w:rsidR="00686632" w:rsidRPr="00495054">
        <w:rPr>
          <w:rFonts w:ascii="Times New Roman" w:hAnsi="Times New Roman"/>
          <w:sz w:val="24"/>
          <w:szCs w:val="24"/>
          <w:lang w:val="ro-RO"/>
        </w:rPr>
        <w:t>sau a Președintelui p</w:t>
      </w:r>
      <w:r w:rsidRPr="00495054">
        <w:rPr>
          <w:rFonts w:ascii="Times New Roman" w:hAnsi="Times New Roman"/>
          <w:sz w:val="24"/>
          <w:szCs w:val="24"/>
          <w:lang w:val="ro-RO"/>
        </w:rPr>
        <w:t>artidului și se adoptă de către Congres.</w:t>
      </w:r>
    </w:p>
    <w:p w:rsidR="00D64D0D" w:rsidRPr="00495054" w:rsidRDefault="00D64D0D" w:rsidP="00495054">
      <w:pPr>
        <w:spacing w:after="0" w:line="360" w:lineRule="auto"/>
        <w:jc w:val="both"/>
        <w:rPr>
          <w:rFonts w:ascii="Times New Roman" w:hAnsi="Times New Roman"/>
          <w:sz w:val="24"/>
          <w:szCs w:val="24"/>
          <w:lang w:val="ro-RO"/>
        </w:rPr>
      </w:pPr>
      <w:r w:rsidRPr="00495054">
        <w:rPr>
          <w:rFonts w:ascii="Times New Roman" w:hAnsi="Times New Roman"/>
          <w:sz w:val="24"/>
          <w:szCs w:val="24"/>
          <w:lang w:val="ro-RO"/>
        </w:rPr>
        <w:t>(2) În situații de urgență</w:t>
      </w:r>
      <w:r w:rsidR="00686632" w:rsidRPr="00495054">
        <w:rPr>
          <w:rFonts w:ascii="Times New Roman" w:hAnsi="Times New Roman"/>
          <w:sz w:val="24"/>
          <w:szCs w:val="24"/>
          <w:lang w:val="ro-RO"/>
        </w:rPr>
        <w:t>, la solicitarea Președintelui p</w:t>
      </w:r>
      <w:r w:rsidRPr="00495054">
        <w:rPr>
          <w:rFonts w:ascii="Times New Roman" w:hAnsi="Times New Roman"/>
          <w:sz w:val="24"/>
          <w:szCs w:val="24"/>
          <w:lang w:val="ro-RO"/>
        </w:rPr>
        <w:t xml:space="preserve">artidului, Statutul poate fi modificat şi completat de Consiliul Republican. </w:t>
      </w:r>
    </w:p>
    <w:p w:rsidR="00D64D0D" w:rsidRPr="00495054" w:rsidRDefault="00D64D0D" w:rsidP="00495054">
      <w:pPr>
        <w:spacing w:before="240" w:after="0" w:line="360" w:lineRule="auto"/>
        <w:jc w:val="both"/>
        <w:rPr>
          <w:rFonts w:ascii="Times New Roman" w:hAnsi="Times New Roman"/>
          <w:sz w:val="24"/>
          <w:szCs w:val="24"/>
          <w:lang w:val="ro-RO"/>
        </w:rPr>
      </w:pPr>
      <w:r w:rsidRPr="00495054">
        <w:rPr>
          <w:rFonts w:ascii="Times New Roman" w:hAnsi="Times New Roman"/>
          <w:b/>
          <w:sz w:val="24"/>
          <w:szCs w:val="24"/>
          <w:lang w:val="ro-RO"/>
        </w:rPr>
        <w:t>Art.81</w:t>
      </w:r>
      <w:r w:rsidRPr="00495054">
        <w:rPr>
          <w:rFonts w:ascii="Times New Roman" w:hAnsi="Times New Roman"/>
          <w:sz w:val="24"/>
          <w:szCs w:val="24"/>
          <w:lang w:val="ro-RO"/>
        </w:rPr>
        <w:t xml:space="preserve"> Consiliul Republican</w:t>
      </w:r>
      <w:r w:rsidR="00E75210" w:rsidRPr="00495054">
        <w:rPr>
          <w:rFonts w:ascii="Times New Roman" w:hAnsi="Times New Roman"/>
          <w:sz w:val="24"/>
          <w:szCs w:val="24"/>
          <w:lang w:val="ro-RO"/>
        </w:rPr>
        <w:t>,</w:t>
      </w:r>
      <w:r w:rsidRPr="00495054">
        <w:rPr>
          <w:rFonts w:ascii="Times New Roman" w:hAnsi="Times New Roman"/>
          <w:sz w:val="24"/>
          <w:szCs w:val="24"/>
          <w:lang w:val="ro-RO"/>
        </w:rPr>
        <w:t xml:space="preserve"> în termen de 90 de zile calendaristice de la data adoptării prezentului Statut, va aproba Regulament</w:t>
      </w:r>
      <w:r w:rsidR="00686632" w:rsidRPr="00495054">
        <w:rPr>
          <w:rFonts w:ascii="Times New Roman" w:hAnsi="Times New Roman"/>
          <w:sz w:val="24"/>
          <w:szCs w:val="24"/>
          <w:lang w:val="ro-RO"/>
        </w:rPr>
        <w:t>ele de funcţionare a organelor p</w:t>
      </w:r>
      <w:r w:rsidRPr="00495054">
        <w:rPr>
          <w:rFonts w:ascii="Times New Roman" w:hAnsi="Times New Roman"/>
          <w:sz w:val="24"/>
          <w:szCs w:val="24"/>
          <w:lang w:val="ro-RO"/>
        </w:rPr>
        <w:t>artidului.</w:t>
      </w:r>
      <w:r w:rsidR="00EB3CA2">
        <w:rPr>
          <w:rFonts w:ascii="Times New Roman" w:hAnsi="Times New Roman"/>
          <w:sz w:val="24"/>
          <w:szCs w:val="24"/>
          <w:lang w:val="ro-RO"/>
        </w:rPr>
        <w:t xml:space="preserve"> </w:t>
      </w:r>
    </w:p>
    <w:p w:rsidR="00D64D0D" w:rsidRPr="00495054" w:rsidRDefault="00D64D0D" w:rsidP="00495054">
      <w:pPr>
        <w:spacing w:before="240" w:after="0" w:line="360" w:lineRule="auto"/>
        <w:jc w:val="both"/>
        <w:rPr>
          <w:rFonts w:ascii="Times New Roman" w:hAnsi="Times New Roman"/>
          <w:sz w:val="24"/>
          <w:szCs w:val="24"/>
          <w:lang w:val="ro-RO"/>
        </w:rPr>
      </w:pPr>
      <w:r w:rsidRPr="00495054">
        <w:rPr>
          <w:rFonts w:ascii="Times New Roman" w:hAnsi="Times New Roman"/>
          <w:b/>
          <w:sz w:val="24"/>
          <w:szCs w:val="24"/>
          <w:lang w:val="ro-RO"/>
        </w:rPr>
        <w:t>Art.82</w:t>
      </w:r>
      <w:r w:rsidRPr="00495054">
        <w:rPr>
          <w:rFonts w:ascii="Times New Roman" w:hAnsi="Times New Roman"/>
          <w:sz w:val="24"/>
          <w:szCs w:val="24"/>
          <w:lang w:val="ro-RO"/>
        </w:rPr>
        <w:t xml:space="preserve"> În măsura în care nu prevede, prezentul Statut se completează de drept cu prevederile Legii nr. 294-XVI din 21.12.2007 privind partidele politice.</w:t>
      </w:r>
      <w:r w:rsidR="00686632" w:rsidRPr="00495054">
        <w:rPr>
          <w:rFonts w:ascii="Times New Roman" w:hAnsi="Times New Roman"/>
          <w:sz w:val="24"/>
          <w:szCs w:val="24"/>
          <w:lang w:val="ro-RO"/>
        </w:rPr>
        <w:t xml:space="preserve"> </w:t>
      </w:r>
    </w:p>
    <w:p w:rsidR="00C168B5" w:rsidRDefault="00C168B5" w:rsidP="008C68BD">
      <w:pPr>
        <w:spacing w:after="0"/>
        <w:rPr>
          <w:rFonts w:ascii="Times New Roman" w:hAnsi="Times New Roman"/>
          <w:sz w:val="24"/>
          <w:szCs w:val="24"/>
          <w:lang w:val="ro-RO"/>
        </w:rPr>
      </w:pPr>
    </w:p>
    <w:p w:rsidR="008C68BD" w:rsidRPr="00495054" w:rsidRDefault="008C68BD" w:rsidP="008C68BD">
      <w:pPr>
        <w:spacing w:after="0"/>
        <w:rPr>
          <w:rFonts w:ascii="Times New Roman" w:hAnsi="Times New Roman"/>
          <w:sz w:val="24"/>
          <w:szCs w:val="24"/>
          <w:lang w:val="ro-RO"/>
        </w:rPr>
      </w:pPr>
    </w:p>
    <w:p w:rsidR="00C168B5" w:rsidRPr="00495054" w:rsidRDefault="00C168B5" w:rsidP="008C68BD">
      <w:pPr>
        <w:spacing w:after="0"/>
        <w:rPr>
          <w:rFonts w:ascii="Times New Roman" w:hAnsi="Times New Roman"/>
          <w:sz w:val="24"/>
          <w:szCs w:val="24"/>
          <w:lang w:val="ro-RO"/>
        </w:rPr>
      </w:pPr>
    </w:p>
    <w:p w:rsidR="00C168B5" w:rsidRDefault="00C168B5" w:rsidP="008C68BD">
      <w:pPr>
        <w:spacing w:after="0"/>
        <w:rPr>
          <w:rFonts w:ascii="Times New Roman" w:hAnsi="Times New Roman"/>
          <w:b/>
          <w:sz w:val="24"/>
          <w:szCs w:val="24"/>
          <w:lang w:val="ro-RO"/>
        </w:rPr>
      </w:pPr>
      <w:r w:rsidRPr="00495054">
        <w:rPr>
          <w:rFonts w:ascii="Times New Roman" w:hAnsi="Times New Roman"/>
          <w:b/>
          <w:sz w:val="24"/>
          <w:szCs w:val="24"/>
          <w:lang w:val="ro-RO"/>
        </w:rPr>
        <w:t>Președintele Partidului</w:t>
      </w:r>
    </w:p>
    <w:p w:rsidR="001F05D8" w:rsidRPr="00495054" w:rsidRDefault="001F05D8" w:rsidP="008C68BD">
      <w:pPr>
        <w:spacing w:after="0"/>
        <w:rPr>
          <w:rFonts w:ascii="Times New Roman" w:hAnsi="Times New Roman"/>
          <w:b/>
          <w:sz w:val="24"/>
          <w:szCs w:val="24"/>
          <w:lang w:val="ro-RO"/>
        </w:rPr>
      </w:pPr>
    </w:p>
    <w:p w:rsidR="007E22E1" w:rsidRPr="00495054" w:rsidRDefault="00C168B5" w:rsidP="008C68BD">
      <w:pPr>
        <w:spacing w:after="0"/>
        <w:rPr>
          <w:rFonts w:ascii="Times New Roman" w:hAnsi="Times New Roman"/>
          <w:b/>
          <w:sz w:val="24"/>
          <w:szCs w:val="24"/>
          <w:lang w:val="ro-RO"/>
        </w:rPr>
      </w:pPr>
      <w:r w:rsidRPr="00495054">
        <w:rPr>
          <w:rFonts w:ascii="Times New Roman" w:hAnsi="Times New Roman"/>
          <w:b/>
          <w:sz w:val="24"/>
          <w:szCs w:val="24"/>
          <w:lang w:val="ro-RO"/>
        </w:rPr>
        <w:t>Mihai GHIMPU</w:t>
      </w:r>
    </w:p>
    <w:sectPr w:rsidR="007E22E1" w:rsidRPr="00495054" w:rsidSect="00495054">
      <w:pgSz w:w="11906" w:h="16838"/>
      <w:pgMar w:top="851"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445" w:rsidRDefault="009E0445" w:rsidP="00E63069">
      <w:pPr>
        <w:spacing w:after="0" w:line="240" w:lineRule="auto"/>
      </w:pPr>
      <w:r>
        <w:separator/>
      </w:r>
    </w:p>
  </w:endnote>
  <w:endnote w:type="continuationSeparator" w:id="0">
    <w:p w:rsidR="009E0445" w:rsidRDefault="009E0445" w:rsidP="00E63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eeSan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b/>
        <w:sz w:val="24"/>
        <w:szCs w:val="24"/>
      </w:rPr>
      <w:id w:val="-1485385890"/>
      <w:docPartObj>
        <w:docPartGallery w:val="Page Numbers (Bottom of Page)"/>
        <w:docPartUnique/>
      </w:docPartObj>
    </w:sdtPr>
    <w:sdtEndPr>
      <w:rPr>
        <w:noProof/>
      </w:rPr>
    </w:sdtEndPr>
    <w:sdtContent>
      <w:p w:rsidR="009858F1" w:rsidRPr="009858F1" w:rsidRDefault="009858F1">
        <w:pPr>
          <w:pStyle w:val="Footer"/>
          <w:jc w:val="center"/>
          <w:rPr>
            <w:rFonts w:ascii="Times New Roman" w:hAnsi="Times New Roman"/>
            <w:b/>
            <w:sz w:val="24"/>
            <w:szCs w:val="24"/>
          </w:rPr>
        </w:pPr>
        <w:r w:rsidRPr="009858F1">
          <w:rPr>
            <w:rFonts w:ascii="Times New Roman" w:hAnsi="Times New Roman"/>
            <w:b/>
            <w:sz w:val="24"/>
            <w:szCs w:val="24"/>
          </w:rPr>
          <w:fldChar w:fldCharType="begin"/>
        </w:r>
        <w:r w:rsidRPr="009858F1">
          <w:rPr>
            <w:rFonts w:ascii="Times New Roman" w:hAnsi="Times New Roman"/>
            <w:b/>
            <w:sz w:val="24"/>
            <w:szCs w:val="24"/>
          </w:rPr>
          <w:instrText xml:space="preserve"> PAGE   \* MERGEFORMAT </w:instrText>
        </w:r>
        <w:r w:rsidRPr="009858F1">
          <w:rPr>
            <w:rFonts w:ascii="Times New Roman" w:hAnsi="Times New Roman"/>
            <w:b/>
            <w:sz w:val="24"/>
            <w:szCs w:val="24"/>
          </w:rPr>
          <w:fldChar w:fldCharType="separate"/>
        </w:r>
        <w:r w:rsidR="00A90333">
          <w:rPr>
            <w:rFonts w:ascii="Times New Roman" w:hAnsi="Times New Roman"/>
            <w:b/>
            <w:noProof/>
            <w:sz w:val="24"/>
            <w:szCs w:val="24"/>
          </w:rPr>
          <w:t>2</w:t>
        </w:r>
        <w:r w:rsidRPr="009858F1">
          <w:rPr>
            <w:rFonts w:ascii="Times New Roman" w:hAnsi="Times New Roman"/>
            <w:b/>
            <w:noProof/>
            <w:sz w:val="24"/>
            <w:szCs w:val="24"/>
          </w:rPr>
          <w:fldChar w:fldCharType="end"/>
        </w:r>
      </w:p>
    </w:sdtContent>
  </w:sdt>
  <w:p w:rsidR="009858F1" w:rsidRDefault="009858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445" w:rsidRDefault="009E0445" w:rsidP="00E63069">
      <w:pPr>
        <w:spacing w:after="0" w:line="240" w:lineRule="auto"/>
      </w:pPr>
      <w:r>
        <w:separator/>
      </w:r>
    </w:p>
  </w:footnote>
  <w:footnote w:type="continuationSeparator" w:id="0">
    <w:p w:rsidR="009E0445" w:rsidRDefault="009E0445" w:rsidP="00E63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8F1" w:rsidRPr="00E63069" w:rsidRDefault="009858F1" w:rsidP="00E63069">
    <w:pPr>
      <w:pStyle w:val="Header"/>
    </w:pPr>
    <w:r>
      <w:rPr>
        <w:noProof/>
        <w:lang w:val="en-US"/>
      </w:rPr>
      <w:drawing>
        <wp:anchor distT="0" distB="0" distL="114300" distR="114300" simplePos="0" relativeHeight="251658240" behindDoc="1" locked="0" layoutInCell="1" allowOverlap="1" wp14:anchorId="7ED5F33F" wp14:editId="70E1B53D">
          <wp:simplePos x="0" y="0"/>
          <wp:positionH relativeFrom="column">
            <wp:posOffset>5938520</wp:posOffset>
          </wp:positionH>
          <wp:positionV relativeFrom="paragraph">
            <wp:posOffset>-259080</wp:posOffset>
          </wp:positionV>
          <wp:extent cx="476250" cy="476250"/>
          <wp:effectExtent l="0" t="0" r="0" b="0"/>
          <wp:wrapNone/>
          <wp:docPr id="8" name="Picture 8" descr="C:\Users\eugen.besliu\Desktop\Sig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ugen.besliu\Desktop\Sigla_P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52A3"/>
    <w:multiLevelType w:val="hybridMultilevel"/>
    <w:tmpl w:val="023AD130"/>
    <w:lvl w:ilvl="0" w:tplc="04090017">
      <w:start w:val="1"/>
      <w:numFmt w:val="lowerLetter"/>
      <w:lvlText w:val="%1)"/>
      <w:lvlJc w:val="left"/>
      <w:pPr>
        <w:ind w:left="720" w:hanging="360"/>
      </w:pPr>
    </w:lvl>
    <w:lvl w:ilvl="1" w:tplc="04090017">
      <w:start w:val="1"/>
      <w:numFmt w:val="lowerLetter"/>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014F1C"/>
    <w:multiLevelType w:val="hybridMultilevel"/>
    <w:tmpl w:val="33B4C818"/>
    <w:lvl w:ilvl="0" w:tplc="04090017">
      <w:start w:val="1"/>
      <w:numFmt w:val="lowerLetter"/>
      <w:lvlText w:val="%1)"/>
      <w:lvlJc w:val="left"/>
      <w:pPr>
        <w:ind w:left="720" w:hanging="360"/>
      </w:pPr>
    </w:lvl>
    <w:lvl w:ilvl="1" w:tplc="CE3C84F0">
      <w:start w:val="1"/>
      <w:numFmt w:val="lowerLetter"/>
      <w:lvlText w:val="%2)"/>
      <w:lvlJc w:val="left"/>
      <w:pPr>
        <w:ind w:left="1440" w:hanging="360"/>
      </w:pPr>
      <w:rPr>
        <w:strike w:val="0"/>
        <w:dstrike w:val="0"/>
        <w:color w:val="auto"/>
        <w:u w:val="none"/>
        <w:effect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8521A7"/>
    <w:multiLevelType w:val="hybridMultilevel"/>
    <w:tmpl w:val="8DDE295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7946A6B"/>
    <w:multiLevelType w:val="hybridMultilevel"/>
    <w:tmpl w:val="CEEA946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8B41CB0"/>
    <w:multiLevelType w:val="hybridMultilevel"/>
    <w:tmpl w:val="4C444D04"/>
    <w:lvl w:ilvl="0" w:tplc="04090017">
      <w:start w:val="1"/>
      <w:numFmt w:val="lowerLetter"/>
      <w:lvlText w:val="%1)"/>
      <w:lvlJc w:val="left"/>
      <w:pPr>
        <w:ind w:left="720" w:hanging="360"/>
      </w:pPr>
    </w:lvl>
    <w:lvl w:ilvl="1" w:tplc="0A02744C">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B4F1417"/>
    <w:multiLevelType w:val="hybridMultilevel"/>
    <w:tmpl w:val="9E9A0590"/>
    <w:lvl w:ilvl="0" w:tplc="04090017">
      <w:start w:val="1"/>
      <w:numFmt w:val="lowerLetter"/>
      <w:lvlText w:val="%1)"/>
      <w:lvlJc w:val="left"/>
      <w:pPr>
        <w:ind w:left="1440" w:hanging="360"/>
      </w:pPr>
    </w:lvl>
    <w:lvl w:ilvl="1" w:tplc="ADAC0BDA">
      <w:start w:val="1"/>
      <w:numFmt w:val="bullet"/>
      <w:lvlText w:val="•"/>
      <w:lvlJc w:val="left"/>
      <w:pPr>
        <w:ind w:left="2160" w:hanging="360"/>
      </w:pPr>
      <w:rPr>
        <w:rFonts w:ascii="Times New Roman" w:eastAsia="Calibri" w:hAnsi="Times New Roman" w:cs="Times New Roman"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0D9B277B"/>
    <w:multiLevelType w:val="hybridMultilevel"/>
    <w:tmpl w:val="A1CCBF8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E6C0286"/>
    <w:multiLevelType w:val="hybridMultilevel"/>
    <w:tmpl w:val="F92C92E8"/>
    <w:lvl w:ilvl="0" w:tplc="04090017">
      <w:start w:val="1"/>
      <w:numFmt w:val="lowerLetter"/>
      <w:lvlText w:val="%1)"/>
      <w:lvlJc w:val="left"/>
      <w:pPr>
        <w:ind w:left="720" w:hanging="360"/>
      </w:pPr>
    </w:lvl>
    <w:lvl w:ilvl="1" w:tplc="04090017">
      <w:start w:val="1"/>
      <w:numFmt w:val="lowerLetter"/>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EA3307E"/>
    <w:multiLevelType w:val="hybridMultilevel"/>
    <w:tmpl w:val="1E5AB19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FCC3BCC"/>
    <w:multiLevelType w:val="hybridMultilevel"/>
    <w:tmpl w:val="A3F44C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2851EB6"/>
    <w:multiLevelType w:val="hybridMultilevel"/>
    <w:tmpl w:val="D0A6F94E"/>
    <w:lvl w:ilvl="0" w:tplc="04090017">
      <w:start w:val="1"/>
      <w:numFmt w:val="lowerLetter"/>
      <w:lvlText w:val="%1)"/>
      <w:lvlJc w:val="left"/>
      <w:pPr>
        <w:ind w:left="720" w:hanging="360"/>
      </w:pPr>
    </w:lvl>
    <w:lvl w:ilvl="1" w:tplc="04090017">
      <w:start w:val="1"/>
      <w:numFmt w:val="lowerLetter"/>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38A5875"/>
    <w:multiLevelType w:val="hybridMultilevel"/>
    <w:tmpl w:val="9446EB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5B6098F"/>
    <w:multiLevelType w:val="hybridMultilevel"/>
    <w:tmpl w:val="A82E832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8133C04"/>
    <w:multiLevelType w:val="hybridMultilevel"/>
    <w:tmpl w:val="6396FC2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8507589"/>
    <w:multiLevelType w:val="hybridMultilevel"/>
    <w:tmpl w:val="9518431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DA16BD4"/>
    <w:multiLevelType w:val="hybridMultilevel"/>
    <w:tmpl w:val="CF2A343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16A055C"/>
    <w:multiLevelType w:val="hybridMultilevel"/>
    <w:tmpl w:val="6EB4743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3687B86"/>
    <w:multiLevelType w:val="hybridMultilevel"/>
    <w:tmpl w:val="2F7E5DBE"/>
    <w:lvl w:ilvl="0" w:tplc="139250A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239533D8"/>
    <w:multiLevelType w:val="hybridMultilevel"/>
    <w:tmpl w:val="2EC6AF3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6456B72"/>
    <w:multiLevelType w:val="hybridMultilevel"/>
    <w:tmpl w:val="9908679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66C2D9A"/>
    <w:multiLevelType w:val="hybridMultilevel"/>
    <w:tmpl w:val="34284246"/>
    <w:lvl w:ilvl="0" w:tplc="04090017">
      <w:start w:val="1"/>
      <w:numFmt w:val="lowerLetter"/>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21" w15:restartNumberingAfterBreak="0">
    <w:nsid w:val="29695795"/>
    <w:multiLevelType w:val="hybridMultilevel"/>
    <w:tmpl w:val="7A2A161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29E036CE"/>
    <w:multiLevelType w:val="hybridMultilevel"/>
    <w:tmpl w:val="7F2086D0"/>
    <w:lvl w:ilvl="0" w:tplc="04090017">
      <w:start w:val="1"/>
      <w:numFmt w:val="lowerLetter"/>
      <w:lvlText w:val="%1)"/>
      <w:lvlJc w:val="left"/>
      <w:pPr>
        <w:ind w:left="720" w:hanging="360"/>
      </w:pPr>
    </w:lvl>
    <w:lvl w:ilvl="1" w:tplc="04090017">
      <w:start w:val="1"/>
      <w:numFmt w:val="lowerLetter"/>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06D7C94"/>
    <w:multiLevelType w:val="hybridMultilevel"/>
    <w:tmpl w:val="2FA2ADA0"/>
    <w:lvl w:ilvl="0" w:tplc="04090017">
      <w:start w:val="1"/>
      <w:numFmt w:val="lowerLetter"/>
      <w:lvlText w:val="%1)"/>
      <w:lvlJc w:val="left"/>
      <w:pPr>
        <w:ind w:left="720" w:hanging="360"/>
      </w:pPr>
    </w:lvl>
    <w:lvl w:ilvl="1" w:tplc="5E30C6CA">
      <w:start w:val="4"/>
      <w:numFmt w:val="bullet"/>
      <w:lvlText w:val=""/>
      <w:lvlJc w:val="left"/>
      <w:pPr>
        <w:ind w:left="1440" w:hanging="360"/>
      </w:pPr>
      <w:rPr>
        <w:rFonts w:ascii="Symbol" w:eastAsia="Calibri" w:hAnsi="Symbol"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1402760"/>
    <w:multiLevelType w:val="hybridMultilevel"/>
    <w:tmpl w:val="87DEDEDE"/>
    <w:lvl w:ilvl="0" w:tplc="04090017">
      <w:start w:val="1"/>
      <w:numFmt w:val="lowerLetter"/>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25" w15:restartNumberingAfterBreak="0">
    <w:nsid w:val="40DE459A"/>
    <w:multiLevelType w:val="hybridMultilevel"/>
    <w:tmpl w:val="07CA1C7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22246E6"/>
    <w:multiLevelType w:val="hybridMultilevel"/>
    <w:tmpl w:val="5B263B6E"/>
    <w:lvl w:ilvl="0" w:tplc="04090017">
      <w:start w:val="1"/>
      <w:numFmt w:val="lowerLetter"/>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27" w15:restartNumberingAfterBreak="0">
    <w:nsid w:val="46C9621B"/>
    <w:multiLevelType w:val="hybridMultilevel"/>
    <w:tmpl w:val="87F6879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D340F5E4">
      <w:start w:val="1"/>
      <w:numFmt w:val="bullet"/>
      <w:lvlText w:val="-"/>
      <w:lvlJc w:val="left"/>
      <w:pPr>
        <w:ind w:left="2340" w:hanging="360"/>
      </w:pPr>
      <w:rPr>
        <w:rFonts w:ascii="Times New Roman" w:eastAsia="Calibri"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8ED6BAB"/>
    <w:multiLevelType w:val="hybridMultilevel"/>
    <w:tmpl w:val="C17AF9F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AF85222"/>
    <w:multiLevelType w:val="hybridMultilevel"/>
    <w:tmpl w:val="628C00B6"/>
    <w:lvl w:ilvl="0" w:tplc="04090017">
      <w:start w:val="1"/>
      <w:numFmt w:val="lowerLetter"/>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30" w15:restartNumberingAfterBreak="0">
    <w:nsid w:val="545E53FB"/>
    <w:multiLevelType w:val="hybridMultilevel"/>
    <w:tmpl w:val="1A8A657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5E84947"/>
    <w:multiLevelType w:val="hybridMultilevel"/>
    <w:tmpl w:val="D520DA7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73B1DDF"/>
    <w:multiLevelType w:val="hybridMultilevel"/>
    <w:tmpl w:val="5838CA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FFC58A7"/>
    <w:multiLevelType w:val="hybridMultilevel"/>
    <w:tmpl w:val="9F6EEC8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11046D2"/>
    <w:multiLevelType w:val="hybridMultilevel"/>
    <w:tmpl w:val="744E59C6"/>
    <w:lvl w:ilvl="0" w:tplc="04090017">
      <w:start w:val="1"/>
      <w:numFmt w:val="lowerLetter"/>
      <w:lvlText w:val="%1)"/>
      <w:lvlJc w:val="left"/>
      <w:pPr>
        <w:ind w:left="720" w:hanging="360"/>
      </w:pPr>
    </w:lvl>
    <w:lvl w:ilvl="1" w:tplc="04090017">
      <w:start w:val="1"/>
      <w:numFmt w:val="lowerLetter"/>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63F15A6"/>
    <w:multiLevelType w:val="hybridMultilevel"/>
    <w:tmpl w:val="7464908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7084D6C"/>
    <w:multiLevelType w:val="hybridMultilevel"/>
    <w:tmpl w:val="D148633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D9F"/>
    <w:rsid w:val="000055FD"/>
    <w:rsid w:val="000064A5"/>
    <w:rsid w:val="0001010C"/>
    <w:rsid w:val="00033C90"/>
    <w:rsid w:val="00041121"/>
    <w:rsid w:val="00043E18"/>
    <w:rsid w:val="00095D28"/>
    <w:rsid w:val="000C6997"/>
    <w:rsid w:val="000F5D7A"/>
    <w:rsid w:val="00100987"/>
    <w:rsid w:val="00140E72"/>
    <w:rsid w:val="00140F7C"/>
    <w:rsid w:val="00147569"/>
    <w:rsid w:val="001601A7"/>
    <w:rsid w:val="00160F0F"/>
    <w:rsid w:val="001773C1"/>
    <w:rsid w:val="001B706C"/>
    <w:rsid w:val="001C0783"/>
    <w:rsid w:val="001D3B3D"/>
    <w:rsid w:val="001F05D8"/>
    <w:rsid w:val="001F7B1D"/>
    <w:rsid w:val="00203D20"/>
    <w:rsid w:val="002318F2"/>
    <w:rsid w:val="00231D9F"/>
    <w:rsid w:val="00241733"/>
    <w:rsid w:val="00274934"/>
    <w:rsid w:val="002B2210"/>
    <w:rsid w:val="002C64A2"/>
    <w:rsid w:val="002D48E0"/>
    <w:rsid w:val="00346D7E"/>
    <w:rsid w:val="00361CCF"/>
    <w:rsid w:val="003645BB"/>
    <w:rsid w:val="003709D9"/>
    <w:rsid w:val="00375292"/>
    <w:rsid w:val="00381936"/>
    <w:rsid w:val="003A1C4B"/>
    <w:rsid w:val="003E21B0"/>
    <w:rsid w:val="003E28FC"/>
    <w:rsid w:val="00406525"/>
    <w:rsid w:val="004523AF"/>
    <w:rsid w:val="004524E0"/>
    <w:rsid w:val="00471B54"/>
    <w:rsid w:val="00472964"/>
    <w:rsid w:val="00482737"/>
    <w:rsid w:val="00495054"/>
    <w:rsid w:val="004E6F0E"/>
    <w:rsid w:val="0053421F"/>
    <w:rsid w:val="00541966"/>
    <w:rsid w:val="005647ED"/>
    <w:rsid w:val="00567259"/>
    <w:rsid w:val="005A00CE"/>
    <w:rsid w:val="005B7320"/>
    <w:rsid w:val="00600D38"/>
    <w:rsid w:val="006062C8"/>
    <w:rsid w:val="0061025F"/>
    <w:rsid w:val="00632E50"/>
    <w:rsid w:val="0063651A"/>
    <w:rsid w:val="006675F0"/>
    <w:rsid w:val="00677C02"/>
    <w:rsid w:val="00686632"/>
    <w:rsid w:val="006F1BE4"/>
    <w:rsid w:val="00706EC3"/>
    <w:rsid w:val="007309FA"/>
    <w:rsid w:val="00772331"/>
    <w:rsid w:val="007755D6"/>
    <w:rsid w:val="00776718"/>
    <w:rsid w:val="007A724E"/>
    <w:rsid w:val="007B322E"/>
    <w:rsid w:val="007C2B53"/>
    <w:rsid w:val="007E22E1"/>
    <w:rsid w:val="00801090"/>
    <w:rsid w:val="00816FA5"/>
    <w:rsid w:val="00824D2F"/>
    <w:rsid w:val="00827580"/>
    <w:rsid w:val="00843386"/>
    <w:rsid w:val="008A525E"/>
    <w:rsid w:val="008C3C4D"/>
    <w:rsid w:val="008C68BD"/>
    <w:rsid w:val="008D6A00"/>
    <w:rsid w:val="008D7465"/>
    <w:rsid w:val="008E07F1"/>
    <w:rsid w:val="00906ECE"/>
    <w:rsid w:val="009216F9"/>
    <w:rsid w:val="009467AA"/>
    <w:rsid w:val="009662A1"/>
    <w:rsid w:val="009768FA"/>
    <w:rsid w:val="009858F1"/>
    <w:rsid w:val="009879CE"/>
    <w:rsid w:val="00993F38"/>
    <w:rsid w:val="009E0445"/>
    <w:rsid w:val="00A00FE4"/>
    <w:rsid w:val="00A67053"/>
    <w:rsid w:val="00A86D00"/>
    <w:rsid w:val="00A90333"/>
    <w:rsid w:val="00AF2DE7"/>
    <w:rsid w:val="00B158FF"/>
    <w:rsid w:val="00B16EC6"/>
    <w:rsid w:val="00B6006F"/>
    <w:rsid w:val="00B9302F"/>
    <w:rsid w:val="00BA1A83"/>
    <w:rsid w:val="00BA45C3"/>
    <w:rsid w:val="00BA49CF"/>
    <w:rsid w:val="00BB5789"/>
    <w:rsid w:val="00BB7DD0"/>
    <w:rsid w:val="00BC3B0C"/>
    <w:rsid w:val="00BC3E5F"/>
    <w:rsid w:val="00BC65A7"/>
    <w:rsid w:val="00BD5D28"/>
    <w:rsid w:val="00BF5074"/>
    <w:rsid w:val="00C11D7E"/>
    <w:rsid w:val="00C16832"/>
    <w:rsid w:val="00C168B5"/>
    <w:rsid w:val="00C221C3"/>
    <w:rsid w:val="00C7035C"/>
    <w:rsid w:val="00CA6DF7"/>
    <w:rsid w:val="00CD4BD1"/>
    <w:rsid w:val="00D11A50"/>
    <w:rsid w:val="00D40BA3"/>
    <w:rsid w:val="00D43B78"/>
    <w:rsid w:val="00D5565A"/>
    <w:rsid w:val="00D569B1"/>
    <w:rsid w:val="00D60308"/>
    <w:rsid w:val="00D64D0D"/>
    <w:rsid w:val="00D75DB7"/>
    <w:rsid w:val="00D7686B"/>
    <w:rsid w:val="00DB2E67"/>
    <w:rsid w:val="00E0018C"/>
    <w:rsid w:val="00E12095"/>
    <w:rsid w:val="00E32C58"/>
    <w:rsid w:val="00E63069"/>
    <w:rsid w:val="00E75210"/>
    <w:rsid w:val="00E918B5"/>
    <w:rsid w:val="00EA00B9"/>
    <w:rsid w:val="00EA3051"/>
    <w:rsid w:val="00EA3E7D"/>
    <w:rsid w:val="00EA67DF"/>
    <w:rsid w:val="00EB345C"/>
    <w:rsid w:val="00EB3CA2"/>
    <w:rsid w:val="00ED02D3"/>
    <w:rsid w:val="00EF2F58"/>
    <w:rsid w:val="00F116BD"/>
    <w:rsid w:val="00F26FDF"/>
    <w:rsid w:val="00F73F7A"/>
    <w:rsid w:val="00F972BC"/>
    <w:rsid w:val="00F977BD"/>
    <w:rsid w:val="00FD07F1"/>
    <w:rsid w:val="00FD1FDC"/>
    <w:rsid w:val="00FE7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1CC7F"/>
  <w15:docId w15:val="{FBB41D15-FF4A-45F8-97CA-A7B04B601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D0D"/>
    <w:pPr>
      <w:spacing w:after="200" w:line="276" w:lineRule="auto"/>
    </w:pPr>
    <w:rPr>
      <w:sz w:val="22"/>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7035C"/>
    <w:rPr>
      <w:color w:val="0000FF"/>
      <w:u w:val="single"/>
    </w:rPr>
  </w:style>
  <w:style w:type="character" w:styleId="FollowedHyperlink">
    <w:name w:val="FollowedHyperlink"/>
    <w:uiPriority w:val="99"/>
    <w:semiHidden/>
    <w:unhideWhenUsed/>
    <w:rsid w:val="00C7035C"/>
    <w:rPr>
      <w:color w:val="800080"/>
      <w:u w:val="single"/>
    </w:rPr>
  </w:style>
  <w:style w:type="paragraph" w:styleId="NormalWeb">
    <w:name w:val="Normal (Web)"/>
    <w:basedOn w:val="Normal"/>
    <w:uiPriority w:val="99"/>
    <w:semiHidden/>
    <w:unhideWhenUsed/>
    <w:rsid w:val="00C7035C"/>
    <w:pPr>
      <w:spacing w:before="100" w:beforeAutospacing="1" w:after="100" w:afterAutospacing="1" w:line="240" w:lineRule="auto"/>
    </w:pPr>
    <w:rPr>
      <w:rFonts w:ascii="Times New Roman" w:eastAsia="Times New Roman" w:hAnsi="Times New Roman"/>
      <w:sz w:val="24"/>
      <w:szCs w:val="24"/>
      <w:lang w:eastAsia="ru-RU"/>
    </w:rPr>
  </w:style>
  <w:style w:type="paragraph" w:styleId="FootnoteText">
    <w:name w:val="footnote text"/>
    <w:basedOn w:val="Normal"/>
    <w:link w:val="FootnoteTextChar"/>
    <w:uiPriority w:val="99"/>
    <w:semiHidden/>
    <w:unhideWhenUsed/>
    <w:rsid w:val="00C7035C"/>
    <w:pPr>
      <w:spacing w:after="0" w:line="240" w:lineRule="auto"/>
    </w:pPr>
    <w:rPr>
      <w:sz w:val="20"/>
      <w:szCs w:val="20"/>
    </w:rPr>
  </w:style>
  <w:style w:type="character" w:customStyle="1" w:styleId="FootnoteTextChar">
    <w:name w:val="Footnote Text Char"/>
    <w:link w:val="FootnoteText"/>
    <w:uiPriority w:val="99"/>
    <w:semiHidden/>
    <w:rsid w:val="00C7035C"/>
    <w:rPr>
      <w:sz w:val="20"/>
      <w:szCs w:val="20"/>
      <w:lang w:val="ru-RU"/>
    </w:rPr>
  </w:style>
  <w:style w:type="paragraph" w:styleId="CommentText">
    <w:name w:val="annotation text"/>
    <w:basedOn w:val="Normal"/>
    <w:link w:val="CommentTextChar"/>
    <w:uiPriority w:val="99"/>
    <w:semiHidden/>
    <w:unhideWhenUsed/>
    <w:rsid w:val="00C7035C"/>
    <w:pPr>
      <w:spacing w:line="240" w:lineRule="auto"/>
    </w:pPr>
    <w:rPr>
      <w:sz w:val="20"/>
      <w:szCs w:val="20"/>
    </w:rPr>
  </w:style>
  <w:style w:type="character" w:customStyle="1" w:styleId="CommentTextChar">
    <w:name w:val="Comment Text Char"/>
    <w:link w:val="CommentText"/>
    <w:uiPriority w:val="99"/>
    <w:semiHidden/>
    <w:rsid w:val="00C7035C"/>
    <w:rPr>
      <w:sz w:val="20"/>
      <w:szCs w:val="20"/>
      <w:lang w:val="ru-RU"/>
    </w:rPr>
  </w:style>
  <w:style w:type="paragraph" w:styleId="Header">
    <w:name w:val="header"/>
    <w:basedOn w:val="Normal"/>
    <w:link w:val="HeaderChar"/>
    <w:uiPriority w:val="99"/>
    <w:unhideWhenUsed/>
    <w:rsid w:val="00C7035C"/>
    <w:pPr>
      <w:tabs>
        <w:tab w:val="center" w:pos="4844"/>
        <w:tab w:val="right" w:pos="9689"/>
      </w:tabs>
      <w:spacing w:after="0" w:line="240" w:lineRule="auto"/>
    </w:pPr>
  </w:style>
  <w:style w:type="character" w:customStyle="1" w:styleId="HeaderChar">
    <w:name w:val="Header Char"/>
    <w:link w:val="Header"/>
    <w:uiPriority w:val="99"/>
    <w:rsid w:val="00C7035C"/>
    <w:rPr>
      <w:lang w:val="ru-RU"/>
    </w:rPr>
  </w:style>
  <w:style w:type="paragraph" w:styleId="Footer">
    <w:name w:val="footer"/>
    <w:basedOn w:val="Normal"/>
    <w:link w:val="FooterChar"/>
    <w:uiPriority w:val="99"/>
    <w:unhideWhenUsed/>
    <w:rsid w:val="00C7035C"/>
    <w:pPr>
      <w:tabs>
        <w:tab w:val="center" w:pos="4844"/>
        <w:tab w:val="right" w:pos="9689"/>
      </w:tabs>
      <w:spacing w:after="0" w:line="240" w:lineRule="auto"/>
    </w:pPr>
  </w:style>
  <w:style w:type="character" w:customStyle="1" w:styleId="FooterChar">
    <w:name w:val="Footer Char"/>
    <w:link w:val="Footer"/>
    <w:uiPriority w:val="99"/>
    <w:rsid w:val="00C7035C"/>
    <w:rPr>
      <w:lang w:val="ru-RU"/>
    </w:rPr>
  </w:style>
  <w:style w:type="paragraph" w:styleId="EndnoteText">
    <w:name w:val="endnote text"/>
    <w:basedOn w:val="Normal"/>
    <w:link w:val="EndnoteTextChar"/>
    <w:uiPriority w:val="99"/>
    <w:semiHidden/>
    <w:unhideWhenUsed/>
    <w:rsid w:val="00C7035C"/>
    <w:pPr>
      <w:spacing w:after="0" w:line="240" w:lineRule="auto"/>
    </w:pPr>
    <w:rPr>
      <w:sz w:val="20"/>
      <w:szCs w:val="20"/>
    </w:rPr>
  </w:style>
  <w:style w:type="character" w:customStyle="1" w:styleId="EndnoteTextChar">
    <w:name w:val="Endnote Text Char"/>
    <w:link w:val="EndnoteText"/>
    <w:uiPriority w:val="99"/>
    <w:semiHidden/>
    <w:rsid w:val="00C7035C"/>
    <w:rPr>
      <w:sz w:val="20"/>
      <w:szCs w:val="20"/>
      <w:lang w:val="ru-RU"/>
    </w:rPr>
  </w:style>
  <w:style w:type="paragraph" w:styleId="CommentSubject">
    <w:name w:val="annotation subject"/>
    <w:basedOn w:val="CommentText"/>
    <w:next w:val="CommentText"/>
    <w:link w:val="CommentSubjectChar"/>
    <w:uiPriority w:val="99"/>
    <w:semiHidden/>
    <w:unhideWhenUsed/>
    <w:rsid w:val="00C7035C"/>
    <w:rPr>
      <w:b/>
      <w:bCs/>
    </w:rPr>
  </w:style>
  <w:style w:type="character" w:customStyle="1" w:styleId="CommentSubjectChar">
    <w:name w:val="Comment Subject Char"/>
    <w:link w:val="CommentSubject"/>
    <w:uiPriority w:val="99"/>
    <w:semiHidden/>
    <w:rsid w:val="00C7035C"/>
    <w:rPr>
      <w:b/>
      <w:bCs/>
      <w:sz w:val="20"/>
      <w:szCs w:val="20"/>
      <w:lang w:val="ru-RU"/>
    </w:rPr>
  </w:style>
  <w:style w:type="paragraph" w:styleId="BalloonText">
    <w:name w:val="Balloon Text"/>
    <w:basedOn w:val="Normal"/>
    <w:link w:val="BalloonTextChar"/>
    <w:uiPriority w:val="99"/>
    <w:semiHidden/>
    <w:unhideWhenUsed/>
    <w:rsid w:val="00C7035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035C"/>
    <w:rPr>
      <w:rFonts w:ascii="Tahoma" w:hAnsi="Tahoma" w:cs="Tahoma"/>
      <w:sz w:val="16"/>
      <w:szCs w:val="16"/>
      <w:lang w:val="ru-RU"/>
    </w:rPr>
  </w:style>
  <w:style w:type="paragraph" w:styleId="ListParagraph">
    <w:name w:val="List Paragraph"/>
    <w:basedOn w:val="Normal"/>
    <w:uiPriority w:val="34"/>
    <w:qFormat/>
    <w:rsid w:val="00C7035C"/>
    <w:pPr>
      <w:ind w:left="720"/>
      <w:contextualSpacing/>
    </w:pPr>
  </w:style>
  <w:style w:type="paragraph" w:customStyle="1" w:styleId="cb">
    <w:name w:val="cb"/>
    <w:basedOn w:val="Normal"/>
    <w:uiPriority w:val="99"/>
    <w:rsid w:val="00C7035C"/>
    <w:pPr>
      <w:spacing w:after="0" w:line="240" w:lineRule="auto"/>
      <w:jc w:val="center"/>
    </w:pPr>
    <w:rPr>
      <w:rFonts w:ascii="Times New Roman" w:eastAsia="Times New Roman" w:hAnsi="Times New Roman"/>
      <w:b/>
      <w:bCs/>
      <w:sz w:val="24"/>
      <w:szCs w:val="24"/>
      <w:lang w:val="en-US"/>
    </w:rPr>
  </w:style>
  <w:style w:type="character" w:styleId="FootnoteReference">
    <w:name w:val="footnote reference"/>
    <w:uiPriority w:val="99"/>
    <w:semiHidden/>
    <w:unhideWhenUsed/>
    <w:rsid w:val="00C7035C"/>
    <w:rPr>
      <w:vertAlign w:val="superscript"/>
    </w:rPr>
  </w:style>
  <w:style w:type="character" w:styleId="CommentReference">
    <w:name w:val="annotation reference"/>
    <w:uiPriority w:val="99"/>
    <w:semiHidden/>
    <w:unhideWhenUsed/>
    <w:rsid w:val="00C7035C"/>
    <w:rPr>
      <w:sz w:val="16"/>
      <w:szCs w:val="16"/>
    </w:rPr>
  </w:style>
  <w:style w:type="character" w:styleId="EndnoteReference">
    <w:name w:val="endnote reference"/>
    <w:uiPriority w:val="99"/>
    <w:semiHidden/>
    <w:unhideWhenUsed/>
    <w:rsid w:val="00C7035C"/>
    <w:rPr>
      <w:vertAlign w:val="superscript"/>
    </w:rPr>
  </w:style>
  <w:style w:type="character" w:customStyle="1" w:styleId="style25">
    <w:name w:val="style25"/>
    <w:basedOn w:val="DefaultParagraphFont"/>
    <w:rsid w:val="00C7035C"/>
  </w:style>
  <w:style w:type="character" w:customStyle="1" w:styleId="style41">
    <w:name w:val="style41"/>
    <w:rsid w:val="00C7035C"/>
    <w:rPr>
      <w:rFonts w:ascii="Arial" w:hAnsi="Arial" w:cs="Arial" w:hint="default"/>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77928">
      <w:bodyDiv w:val="1"/>
      <w:marLeft w:val="0"/>
      <w:marRight w:val="0"/>
      <w:marTop w:val="0"/>
      <w:marBottom w:val="0"/>
      <w:divBdr>
        <w:top w:val="none" w:sz="0" w:space="0" w:color="auto"/>
        <w:left w:val="none" w:sz="0" w:space="0" w:color="auto"/>
        <w:bottom w:val="none" w:sz="0" w:space="0" w:color="auto"/>
        <w:right w:val="none" w:sz="0" w:space="0" w:color="auto"/>
      </w:divBdr>
    </w:div>
    <w:div w:id="1490511613">
      <w:bodyDiv w:val="1"/>
      <w:marLeft w:val="0"/>
      <w:marRight w:val="0"/>
      <w:marTop w:val="0"/>
      <w:marBottom w:val="0"/>
      <w:divBdr>
        <w:top w:val="none" w:sz="0" w:space="0" w:color="auto"/>
        <w:left w:val="none" w:sz="0" w:space="0" w:color="auto"/>
        <w:bottom w:val="none" w:sz="0" w:space="0" w:color="auto"/>
        <w:right w:val="none" w:sz="0" w:space="0" w:color="auto"/>
      </w:divBdr>
    </w:div>
    <w:div w:id="1846096212">
      <w:bodyDiv w:val="1"/>
      <w:marLeft w:val="0"/>
      <w:marRight w:val="0"/>
      <w:marTop w:val="0"/>
      <w:marBottom w:val="0"/>
      <w:divBdr>
        <w:top w:val="none" w:sz="0" w:space="0" w:color="auto"/>
        <w:left w:val="none" w:sz="0" w:space="0" w:color="auto"/>
        <w:bottom w:val="none" w:sz="0" w:space="0" w:color="auto"/>
        <w:right w:val="none" w:sz="0" w:space="0" w:color="auto"/>
      </w:divBdr>
    </w:div>
    <w:div w:id="211119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2C583-B79F-4DFF-A63F-0C8874BA7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9143</Words>
  <Characters>52116</Characters>
  <Application>Microsoft Office Word</Application>
  <DocSecurity>0</DocSecurity>
  <Lines>434</Lines>
  <Paragraphs>122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Ion Puscas</cp:lastModifiedBy>
  <cp:revision>10</cp:revision>
  <cp:lastPrinted>2017-07-14T12:56:00Z</cp:lastPrinted>
  <dcterms:created xsi:type="dcterms:W3CDTF">2017-07-14T11:04:00Z</dcterms:created>
  <dcterms:modified xsi:type="dcterms:W3CDTF">2018-11-01T09:05:00Z</dcterms:modified>
</cp:coreProperties>
</file>